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8B0" w:rsidRDefault="001E78B0" w:rsidP="001E78B0">
      <w:pPr>
        <w:spacing w:before="0" w:beforeAutospacing="0" w:after="0" w:afterAutospacing="0"/>
        <w:ind w:rightChars="-200" w:right="-420"/>
        <w:jc w:val="center"/>
        <w:rPr>
          <w:rFonts w:hint="eastAsia"/>
          <w:b/>
          <w:bCs/>
          <w:sz w:val="32"/>
          <w:szCs w:val="32"/>
        </w:rPr>
      </w:pPr>
      <w:r>
        <w:rPr>
          <w:rFonts w:hint="eastAsia"/>
          <w:b/>
          <w:bCs/>
          <w:sz w:val="32"/>
          <w:szCs w:val="32"/>
        </w:rPr>
        <w:t>温州</w:t>
      </w:r>
      <w:r w:rsidRPr="0062791D">
        <w:rPr>
          <w:rFonts w:hint="eastAsia"/>
          <w:b/>
          <w:bCs/>
          <w:sz w:val="32"/>
          <w:szCs w:val="32"/>
        </w:rPr>
        <w:t>慈铭体检中心</w:t>
      </w:r>
      <w:r>
        <w:rPr>
          <w:rFonts w:hint="eastAsia"/>
          <w:b/>
          <w:bCs/>
          <w:sz w:val="32"/>
          <w:szCs w:val="32"/>
        </w:rPr>
        <w:t>VIP  E</w:t>
      </w:r>
      <w:r>
        <w:rPr>
          <w:rFonts w:hint="eastAsia"/>
          <w:b/>
          <w:bCs/>
          <w:sz w:val="32"/>
          <w:szCs w:val="32"/>
        </w:rPr>
        <w:t>套</w:t>
      </w:r>
      <w:r>
        <w:rPr>
          <w:rFonts w:hint="eastAsia"/>
          <w:b/>
          <w:bCs/>
          <w:sz w:val="32"/>
          <w:szCs w:val="32"/>
        </w:rPr>
        <w:t xml:space="preserve"> </w:t>
      </w:r>
      <w:r>
        <w:rPr>
          <w:rFonts w:hint="eastAsia"/>
          <w:b/>
          <w:bCs/>
          <w:sz w:val="32"/>
          <w:szCs w:val="32"/>
        </w:rPr>
        <w:t>餐</w:t>
      </w:r>
    </w:p>
    <w:p w:rsidR="001E78B0" w:rsidRDefault="001E78B0" w:rsidP="001E78B0">
      <w:pPr>
        <w:spacing w:before="0" w:beforeAutospacing="0" w:after="0" w:afterAutospacing="0"/>
        <w:ind w:rightChars="-200" w:right="-420"/>
        <w:jc w:val="center"/>
        <w:rPr>
          <w:rFonts w:hint="eastAsia"/>
          <w:b/>
          <w:bCs/>
          <w:sz w:val="32"/>
          <w:szCs w:val="32"/>
        </w:rPr>
      </w:pPr>
    </w:p>
    <w:p w:rsidR="001E78B0" w:rsidRDefault="001E78B0" w:rsidP="001E78B0">
      <w:pPr>
        <w:spacing w:before="0" w:beforeAutospacing="0" w:after="0" w:afterAutospacing="0"/>
        <w:ind w:rightChars="-200" w:right="-420" w:firstLineChars="294" w:firstLine="620"/>
        <w:rPr>
          <w:rFonts w:hint="eastAsia"/>
          <w:b/>
          <w:bCs/>
          <w:color w:val="000000"/>
          <w:szCs w:val="21"/>
        </w:rPr>
      </w:pPr>
      <w:r w:rsidRPr="00086BBD">
        <w:rPr>
          <w:rFonts w:hint="eastAsia"/>
          <w:b/>
          <w:bCs/>
          <w:color w:val="000000"/>
          <w:szCs w:val="21"/>
        </w:rPr>
        <w:t>我体检中心独家引进</w:t>
      </w:r>
      <w:r>
        <w:rPr>
          <w:rFonts w:hint="eastAsia"/>
          <w:b/>
          <w:bCs/>
          <w:color w:val="000000"/>
          <w:szCs w:val="21"/>
        </w:rPr>
        <w:t>热成像</w:t>
      </w:r>
      <w:r w:rsidRPr="00086BBD">
        <w:rPr>
          <w:rFonts w:hint="eastAsia"/>
          <w:b/>
          <w:bCs/>
          <w:color w:val="000000"/>
          <w:szCs w:val="21"/>
        </w:rPr>
        <w:t>技术，可早于</w:t>
      </w:r>
      <w:r w:rsidRPr="00086BBD">
        <w:rPr>
          <w:rFonts w:hint="eastAsia"/>
          <w:b/>
          <w:bCs/>
          <w:color w:val="000000"/>
          <w:szCs w:val="21"/>
        </w:rPr>
        <w:t>CT</w:t>
      </w:r>
      <w:r w:rsidRPr="00086BBD">
        <w:rPr>
          <w:rFonts w:hint="eastAsia"/>
          <w:b/>
          <w:bCs/>
          <w:color w:val="000000"/>
          <w:szCs w:val="21"/>
        </w:rPr>
        <w:t>和核磁共振</w:t>
      </w:r>
      <w:r w:rsidRPr="00086BBD">
        <w:rPr>
          <w:rFonts w:hint="eastAsia"/>
          <w:b/>
          <w:bCs/>
          <w:color w:val="000000"/>
          <w:szCs w:val="21"/>
        </w:rPr>
        <w:t>6</w:t>
      </w:r>
      <w:r w:rsidRPr="00086BBD">
        <w:rPr>
          <w:rFonts w:hint="eastAsia"/>
          <w:b/>
          <w:bCs/>
          <w:color w:val="000000"/>
          <w:szCs w:val="21"/>
        </w:rPr>
        <w:t>—</w:t>
      </w:r>
      <w:r w:rsidRPr="00086BBD">
        <w:rPr>
          <w:rFonts w:hint="eastAsia"/>
          <w:b/>
          <w:bCs/>
          <w:color w:val="000000"/>
          <w:szCs w:val="21"/>
        </w:rPr>
        <w:t>12</w:t>
      </w:r>
      <w:r w:rsidRPr="00086BBD">
        <w:rPr>
          <w:rFonts w:hint="eastAsia"/>
          <w:b/>
          <w:bCs/>
          <w:color w:val="000000"/>
          <w:szCs w:val="21"/>
        </w:rPr>
        <w:t>个月发现身体癌细胞，且无辐射。</w:t>
      </w:r>
    </w:p>
    <w:p w:rsidR="001E78B0" w:rsidRPr="007A3163" w:rsidRDefault="001E78B0" w:rsidP="001E78B0">
      <w:pPr>
        <w:spacing w:before="0" w:beforeAutospacing="0" w:after="0" w:afterAutospacing="0"/>
        <w:ind w:rightChars="-200" w:right="-420"/>
        <w:rPr>
          <w:rFonts w:hint="eastAsia"/>
          <w:b/>
          <w:bCs/>
          <w:color w:val="000000"/>
          <w:szCs w:val="21"/>
        </w:rPr>
      </w:pPr>
      <w:r>
        <w:rPr>
          <w:rFonts w:hint="eastAsia"/>
          <w:b/>
          <w:bCs/>
          <w:color w:val="000000"/>
          <w:szCs w:val="21"/>
        </w:rPr>
        <w:t>健康预警测定分析仪是一种生物微弱磁场测定分析仪，为全自动非破坏性分析系统。是对人体微观结构电子、质子等基本粒子水平进行探测的尖端科技健康体检新技术。</w:t>
      </w:r>
    </w:p>
    <w:p w:rsidR="001E78B0" w:rsidRPr="00086BBD" w:rsidRDefault="001E78B0" w:rsidP="001E78B0">
      <w:pPr>
        <w:spacing w:before="0" w:beforeAutospacing="0" w:after="0" w:afterAutospacing="0"/>
        <w:ind w:rightChars="-200" w:right="-420"/>
        <w:rPr>
          <w:rFonts w:hint="eastAsia"/>
          <w:color w:val="000000"/>
          <w:sz w:val="18"/>
        </w:rPr>
      </w:pPr>
      <w:r w:rsidRPr="00086BBD">
        <w:rPr>
          <w:rFonts w:hint="eastAsia"/>
          <w:b/>
          <w:bCs/>
          <w:color w:val="000000"/>
          <w:szCs w:val="21"/>
        </w:rPr>
        <w:t>一般检查</w:t>
      </w:r>
      <w:r w:rsidRPr="00086BBD">
        <w:rPr>
          <w:rFonts w:hint="eastAsia"/>
          <w:color w:val="000000"/>
          <w:sz w:val="24"/>
        </w:rPr>
        <w:t xml:space="preserve"> </w:t>
      </w:r>
      <w:r w:rsidRPr="00086BBD">
        <w:rPr>
          <w:rFonts w:hint="eastAsia"/>
          <w:color w:val="000000"/>
          <w:sz w:val="18"/>
        </w:rPr>
        <w:t xml:space="preserve">     </w:t>
      </w:r>
      <w:r w:rsidRPr="00086BBD">
        <w:rPr>
          <w:rFonts w:hint="eastAsia"/>
          <w:color w:val="000000"/>
          <w:sz w:val="18"/>
        </w:rPr>
        <w:t>身高、体重、血压、脉搏</w:t>
      </w:r>
      <w:r w:rsidRPr="00086BBD">
        <w:rPr>
          <w:rFonts w:hint="eastAsia"/>
          <w:color w:val="000000"/>
          <w:sz w:val="18"/>
        </w:rPr>
        <w:t xml:space="preserve">      </w:t>
      </w:r>
    </w:p>
    <w:p w:rsidR="001E78B0" w:rsidRPr="00086BBD" w:rsidRDefault="001E78B0" w:rsidP="001E78B0">
      <w:pPr>
        <w:spacing w:before="0" w:beforeAutospacing="0" w:after="0" w:afterAutospacing="0"/>
        <w:ind w:rightChars="-200" w:right="-420"/>
        <w:rPr>
          <w:rFonts w:hint="eastAsia"/>
          <w:color w:val="000000"/>
          <w:sz w:val="18"/>
        </w:rPr>
      </w:pPr>
      <w:r w:rsidRPr="00086BBD">
        <w:rPr>
          <w:rFonts w:hint="eastAsia"/>
          <w:b/>
          <w:bCs/>
          <w:color w:val="000000"/>
          <w:szCs w:val="21"/>
        </w:rPr>
        <w:t>内科</w:t>
      </w:r>
      <w:r w:rsidRPr="00086BBD">
        <w:rPr>
          <w:rFonts w:hint="eastAsia"/>
          <w:b/>
          <w:bCs/>
          <w:color w:val="000000"/>
          <w:szCs w:val="21"/>
        </w:rPr>
        <w:t xml:space="preserve">         </w:t>
      </w:r>
      <w:r w:rsidRPr="00086BBD">
        <w:rPr>
          <w:rFonts w:hint="eastAsia"/>
          <w:color w:val="000000"/>
          <w:sz w:val="18"/>
        </w:rPr>
        <w:t>心脏、两肺、腹部触诊、肝脏、脾脏</w:t>
      </w:r>
    </w:p>
    <w:p w:rsidR="001E78B0" w:rsidRPr="00086BBD" w:rsidRDefault="001E78B0" w:rsidP="001E78B0">
      <w:pPr>
        <w:spacing w:before="0" w:beforeAutospacing="0" w:after="0" w:afterAutospacing="0"/>
        <w:ind w:rightChars="-200" w:right="-420"/>
        <w:rPr>
          <w:rFonts w:hint="eastAsia"/>
          <w:color w:val="000000"/>
          <w:sz w:val="18"/>
        </w:rPr>
      </w:pPr>
      <w:r w:rsidRPr="00086BBD">
        <w:rPr>
          <w:rFonts w:hint="eastAsia"/>
          <w:b/>
          <w:bCs/>
          <w:color w:val="000000"/>
          <w:szCs w:val="21"/>
        </w:rPr>
        <w:t>外科</w:t>
      </w:r>
      <w:r w:rsidRPr="00086BBD">
        <w:rPr>
          <w:rFonts w:hint="eastAsia"/>
          <w:color w:val="000000"/>
          <w:szCs w:val="21"/>
        </w:rPr>
        <w:t xml:space="preserve"> </w:t>
      </w:r>
      <w:r w:rsidRPr="00086BBD">
        <w:rPr>
          <w:rFonts w:hint="eastAsia"/>
          <w:color w:val="000000"/>
          <w:sz w:val="24"/>
        </w:rPr>
        <w:t xml:space="preserve">  </w:t>
      </w:r>
      <w:r w:rsidRPr="00086BBD">
        <w:rPr>
          <w:rFonts w:hint="eastAsia"/>
          <w:color w:val="000000"/>
          <w:sz w:val="18"/>
        </w:rPr>
        <w:t xml:space="preserve">       </w:t>
      </w:r>
      <w:r w:rsidRPr="00086BBD">
        <w:rPr>
          <w:rFonts w:hint="eastAsia"/>
          <w:color w:val="000000"/>
          <w:sz w:val="18"/>
        </w:rPr>
        <w:t>颈部、浅表淋巴结、甲状腺、皮肤、脊柱、四肢</w:t>
      </w:r>
    </w:p>
    <w:p w:rsidR="001E78B0" w:rsidRPr="00E627EB" w:rsidRDefault="001E78B0" w:rsidP="001E78B0">
      <w:pPr>
        <w:kinsoku w:val="0"/>
        <w:overflowPunct w:val="0"/>
        <w:spacing w:before="0" w:beforeAutospacing="0" w:after="0" w:afterAutospacing="0"/>
        <w:ind w:left="1851" w:rightChars="-200" w:right="-420" w:hangingChars="878" w:hanging="1851"/>
        <w:rPr>
          <w:rFonts w:hint="eastAsia"/>
          <w:b/>
          <w:bCs/>
          <w:color w:val="000000"/>
          <w:szCs w:val="21"/>
        </w:rPr>
      </w:pPr>
      <w:r w:rsidRPr="00086BBD">
        <w:rPr>
          <w:rFonts w:hint="eastAsia"/>
          <w:b/>
          <w:bCs/>
          <w:color w:val="000000"/>
          <w:szCs w:val="21"/>
        </w:rPr>
        <w:t>眼</w:t>
      </w:r>
      <w:r>
        <w:rPr>
          <w:rFonts w:hint="eastAsia"/>
          <w:b/>
          <w:bCs/>
          <w:color w:val="000000"/>
          <w:szCs w:val="21"/>
        </w:rPr>
        <w:t>科</w:t>
      </w:r>
      <w:r>
        <w:rPr>
          <w:rFonts w:hint="eastAsia"/>
          <w:b/>
          <w:bCs/>
          <w:color w:val="000000"/>
          <w:szCs w:val="21"/>
        </w:rPr>
        <w:t xml:space="preserve">         </w:t>
      </w:r>
      <w:r w:rsidRPr="00086BBD">
        <w:rPr>
          <w:rFonts w:hint="eastAsia"/>
          <w:color w:val="000000"/>
          <w:sz w:val="18"/>
        </w:rPr>
        <w:t>视力、辨色力、眼睑、睑结膜、巩膜、角膜、眼底</w:t>
      </w:r>
      <w:r>
        <w:rPr>
          <w:rFonts w:hint="eastAsia"/>
          <w:color w:val="000000"/>
          <w:sz w:val="18"/>
        </w:rPr>
        <w:t>、杯盘比、瞳孔、晶状体、玻璃体、</w:t>
      </w:r>
      <w:r w:rsidRPr="00E627EB">
        <w:rPr>
          <w:rFonts w:hint="eastAsia"/>
          <w:b/>
          <w:bCs/>
          <w:color w:val="000000"/>
          <w:sz w:val="18"/>
          <w:szCs w:val="18"/>
        </w:rPr>
        <w:t>非接触眼压测</w:t>
      </w:r>
      <w:r>
        <w:rPr>
          <w:rFonts w:hint="eastAsia"/>
          <w:b/>
          <w:bCs/>
          <w:color w:val="000000"/>
          <w:szCs w:val="21"/>
        </w:rPr>
        <w:t>定</w:t>
      </w:r>
    </w:p>
    <w:p w:rsidR="001E78B0" w:rsidRDefault="001E78B0" w:rsidP="001E78B0">
      <w:pPr>
        <w:kinsoku w:val="0"/>
        <w:overflowPunct w:val="0"/>
        <w:spacing w:before="0" w:beforeAutospacing="0" w:after="0" w:afterAutospacing="0"/>
        <w:ind w:left="1851" w:rightChars="-200" w:right="-420" w:hangingChars="878" w:hanging="1851"/>
        <w:rPr>
          <w:rFonts w:hint="eastAsia"/>
          <w:color w:val="000000"/>
          <w:sz w:val="18"/>
        </w:rPr>
      </w:pPr>
      <w:r w:rsidRPr="00086BBD">
        <w:rPr>
          <w:rFonts w:hint="eastAsia"/>
          <w:b/>
          <w:bCs/>
          <w:color w:val="000000"/>
          <w:szCs w:val="21"/>
        </w:rPr>
        <w:t>耳、鼻、喉科</w:t>
      </w:r>
      <w:r w:rsidRPr="00086BBD">
        <w:rPr>
          <w:rFonts w:hint="eastAsia"/>
          <w:color w:val="000000"/>
          <w:szCs w:val="21"/>
        </w:rPr>
        <w:t xml:space="preserve"> </w:t>
      </w:r>
      <w:r w:rsidRPr="00086BBD">
        <w:rPr>
          <w:rFonts w:hint="eastAsia"/>
          <w:color w:val="000000"/>
          <w:sz w:val="18"/>
        </w:rPr>
        <w:t>听力、耳廓、外耳道、</w:t>
      </w:r>
      <w:r>
        <w:rPr>
          <w:rFonts w:hint="eastAsia"/>
          <w:color w:val="000000"/>
          <w:sz w:val="18"/>
        </w:rPr>
        <w:t>鼓膜、外鼻、</w:t>
      </w:r>
      <w:r w:rsidRPr="00086BBD">
        <w:rPr>
          <w:rFonts w:hint="eastAsia"/>
          <w:color w:val="000000"/>
          <w:sz w:val="18"/>
        </w:rPr>
        <w:t>鼻窦、</w:t>
      </w:r>
      <w:r>
        <w:rPr>
          <w:rFonts w:hint="eastAsia"/>
          <w:color w:val="000000"/>
          <w:sz w:val="18"/>
        </w:rPr>
        <w:t>鼻腔、</w:t>
      </w:r>
      <w:r w:rsidRPr="00086BBD">
        <w:rPr>
          <w:rFonts w:hint="eastAsia"/>
          <w:color w:val="000000"/>
          <w:sz w:val="18"/>
        </w:rPr>
        <w:t>咽喉（扁桃体）、鼻咽部</w:t>
      </w:r>
    </w:p>
    <w:p w:rsidR="001E78B0" w:rsidRPr="00551DA8" w:rsidRDefault="001E78B0" w:rsidP="001E78B0">
      <w:pPr>
        <w:kinsoku w:val="0"/>
        <w:overflowPunct w:val="0"/>
        <w:spacing w:before="0" w:beforeAutospacing="0" w:after="0" w:afterAutospacing="0"/>
        <w:ind w:left="1851" w:rightChars="-200" w:right="-420" w:hangingChars="878" w:hanging="1851"/>
        <w:rPr>
          <w:rFonts w:hint="eastAsia"/>
          <w:b/>
          <w:color w:val="000000"/>
          <w:sz w:val="18"/>
          <w:szCs w:val="18"/>
          <w:shd w:val="clear" w:color="auto" w:fill="FFFFFF"/>
        </w:rPr>
      </w:pPr>
      <w:r w:rsidRPr="00551DA8">
        <w:rPr>
          <w:rFonts w:hint="eastAsia"/>
          <w:b/>
          <w:bCs/>
          <w:color w:val="000000"/>
          <w:szCs w:val="21"/>
        </w:rPr>
        <w:t>妇科检查</w:t>
      </w:r>
      <w:r w:rsidRPr="00551DA8">
        <w:rPr>
          <w:rFonts w:hint="eastAsia"/>
          <w:b/>
          <w:color w:val="000000"/>
          <w:sz w:val="18"/>
          <w:szCs w:val="18"/>
        </w:rPr>
        <w:t>（已婚女性）</w:t>
      </w:r>
      <w:r w:rsidRPr="00086BBD">
        <w:rPr>
          <w:rFonts w:hint="eastAsia"/>
          <w:b/>
          <w:bCs/>
          <w:color w:val="000000"/>
          <w:szCs w:val="21"/>
        </w:rPr>
        <w:t xml:space="preserve">  </w:t>
      </w:r>
      <w:r w:rsidRPr="00086BBD">
        <w:rPr>
          <w:rFonts w:hint="eastAsia"/>
          <w:color w:val="000000"/>
          <w:sz w:val="18"/>
          <w:szCs w:val="18"/>
          <w:shd w:val="clear" w:color="auto" w:fill="FFFFFF"/>
        </w:rPr>
        <w:t>外阴、阴道、宫颈、子宫体、附件、</w:t>
      </w:r>
      <w:r w:rsidRPr="00551DA8">
        <w:rPr>
          <w:rFonts w:hint="eastAsia"/>
          <w:b/>
          <w:color w:val="000000"/>
          <w:sz w:val="18"/>
          <w:szCs w:val="18"/>
          <w:shd w:val="clear" w:color="auto" w:fill="FFFFFF"/>
        </w:rPr>
        <w:t>白带常规</w:t>
      </w:r>
    </w:p>
    <w:p w:rsidR="001E78B0" w:rsidRPr="00551DA8" w:rsidRDefault="001E78B0" w:rsidP="001E78B0">
      <w:pPr>
        <w:tabs>
          <w:tab w:val="left" w:pos="2143"/>
        </w:tabs>
        <w:spacing w:before="0" w:beforeAutospacing="0" w:after="0" w:afterAutospacing="0"/>
        <w:ind w:rightChars="-200" w:right="-420"/>
        <w:rPr>
          <w:rFonts w:hint="eastAsia"/>
          <w:color w:val="000000"/>
          <w:sz w:val="18"/>
        </w:rPr>
      </w:pPr>
      <w:r w:rsidRPr="00551DA8">
        <w:rPr>
          <w:rFonts w:hint="eastAsia"/>
          <w:b/>
          <w:color w:val="000000"/>
          <w:szCs w:val="21"/>
        </w:rPr>
        <w:t>妇科</w:t>
      </w:r>
      <w:r w:rsidRPr="00551DA8">
        <w:rPr>
          <w:rFonts w:hint="eastAsia"/>
          <w:b/>
          <w:color w:val="000000"/>
          <w:szCs w:val="21"/>
        </w:rPr>
        <w:t>TCT</w:t>
      </w:r>
      <w:r w:rsidRPr="00551DA8">
        <w:rPr>
          <w:rFonts w:hint="eastAsia"/>
          <w:b/>
          <w:color w:val="000000"/>
          <w:sz w:val="18"/>
          <w:szCs w:val="18"/>
        </w:rPr>
        <w:t>（已婚女性）</w:t>
      </w:r>
      <w:r w:rsidRPr="00551DA8">
        <w:rPr>
          <w:rFonts w:hint="eastAsia"/>
          <w:color w:val="000000"/>
          <w:sz w:val="18"/>
        </w:rPr>
        <w:t>：查找癌细胞以及妇科炎症。</w:t>
      </w:r>
    </w:p>
    <w:p w:rsidR="001E78B0" w:rsidRPr="00086BBD" w:rsidRDefault="001E78B0" w:rsidP="001E78B0">
      <w:pPr>
        <w:tabs>
          <w:tab w:val="left" w:pos="1950"/>
        </w:tabs>
        <w:spacing w:before="0" w:beforeAutospacing="0" w:after="0" w:afterAutospacing="0"/>
        <w:ind w:rightChars="-200" w:right="-420"/>
        <w:rPr>
          <w:rFonts w:hint="eastAsia"/>
          <w:bCs/>
          <w:color w:val="000000"/>
          <w:szCs w:val="21"/>
        </w:rPr>
      </w:pPr>
      <w:r w:rsidRPr="00086BBD">
        <w:rPr>
          <w:rFonts w:hint="eastAsia"/>
          <w:b/>
          <w:bCs/>
          <w:color w:val="000000"/>
          <w:szCs w:val="21"/>
        </w:rPr>
        <w:t>口腔科</w:t>
      </w:r>
      <w:r w:rsidRPr="00086BBD">
        <w:rPr>
          <w:rFonts w:hint="eastAsia"/>
          <w:b/>
          <w:bCs/>
          <w:color w:val="000000"/>
          <w:szCs w:val="21"/>
        </w:rPr>
        <w:t xml:space="preserve">      </w:t>
      </w:r>
      <w:r w:rsidRPr="00DC0B1C">
        <w:rPr>
          <w:rFonts w:hint="eastAsia"/>
          <w:bCs/>
          <w:color w:val="000000"/>
          <w:sz w:val="18"/>
          <w:szCs w:val="18"/>
        </w:rPr>
        <w:t>唇、口腔黏膜、牙周、齿、舌、腭、腮腺、颞下颌关节</w:t>
      </w:r>
    </w:p>
    <w:p w:rsidR="001E78B0" w:rsidRDefault="001E78B0" w:rsidP="001E78B0">
      <w:pPr>
        <w:tabs>
          <w:tab w:val="left" w:pos="1498"/>
        </w:tabs>
        <w:spacing w:before="0" w:beforeAutospacing="0" w:after="0" w:afterAutospacing="0"/>
        <w:ind w:rightChars="-200" w:right="-420"/>
        <w:rPr>
          <w:rFonts w:hint="eastAsia"/>
          <w:bCs/>
          <w:color w:val="000000"/>
          <w:sz w:val="18"/>
          <w:szCs w:val="18"/>
        </w:rPr>
      </w:pPr>
      <w:r w:rsidRPr="00DC0B1C">
        <w:rPr>
          <w:rFonts w:hint="eastAsia"/>
          <w:b/>
          <w:bCs/>
          <w:color w:val="000000"/>
          <w:szCs w:val="21"/>
        </w:rPr>
        <w:t>中医会诊：</w:t>
      </w:r>
      <w:r w:rsidRPr="00DC0B1C">
        <w:rPr>
          <w:rFonts w:hint="eastAsia"/>
          <w:bCs/>
          <w:color w:val="000000"/>
          <w:sz w:val="18"/>
          <w:szCs w:val="18"/>
        </w:rPr>
        <w:t>望、闻、问、切、辩证</w:t>
      </w:r>
    </w:p>
    <w:p w:rsidR="001E78B0" w:rsidRPr="00093B99" w:rsidRDefault="001E78B0" w:rsidP="001E78B0">
      <w:pPr>
        <w:tabs>
          <w:tab w:val="left" w:pos="1950"/>
        </w:tabs>
        <w:spacing w:before="0" w:beforeAutospacing="0" w:after="0" w:afterAutospacing="0"/>
        <w:ind w:rightChars="-200" w:right="-420"/>
        <w:rPr>
          <w:rFonts w:hint="eastAsia"/>
          <w:bCs/>
          <w:color w:val="000000"/>
          <w:szCs w:val="21"/>
        </w:rPr>
      </w:pPr>
    </w:p>
    <w:p w:rsidR="001E78B0" w:rsidRPr="00086BBD" w:rsidRDefault="001E78B0" w:rsidP="001E78B0">
      <w:pPr>
        <w:tabs>
          <w:tab w:val="left" w:pos="1950"/>
        </w:tabs>
        <w:spacing w:before="0" w:beforeAutospacing="0" w:after="0" w:afterAutospacing="0"/>
        <w:ind w:rightChars="-200" w:right="-420"/>
        <w:rPr>
          <w:rFonts w:hint="eastAsia"/>
          <w:b/>
          <w:bCs/>
          <w:color w:val="000000"/>
          <w:szCs w:val="21"/>
        </w:rPr>
      </w:pPr>
      <w:r w:rsidRPr="00086BBD">
        <w:rPr>
          <w:rFonts w:hint="eastAsia"/>
          <w:b/>
          <w:bCs/>
          <w:color w:val="000000"/>
          <w:szCs w:val="21"/>
        </w:rPr>
        <w:t>十二导联心电图</w:t>
      </w:r>
      <w:r w:rsidRPr="00086BBD">
        <w:rPr>
          <w:rFonts w:hint="eastAsia"/>
          <w:b/>
          <w:bCs/>
          <w:color w:val="000000"/>
          <w:szCs w:val="21"/>
        </w:rPr>
        <w:t xml:space="preserve">      </w:t>
      </w:r>
    </w:p>
    <w:p w:rsidR="001E78B0" w:rsidRPr="00086BBD" w:rsidRDefault="001E78B0" w:rsidP="001E78B0">
      <w:pPr>
        <w:tabs>
          <w:tab w:val="left" w:pos="1950"/>
        </w:tabs>
        <w:spacing w:before="0" w:beforeAutospacing="0" w:after="0" w:afterAutospacing="0"/>
        <w:ind w:rightChars="-200" w:right="-420"/>
        <w:rPr>
          <w:rFonts w:hint="eastAsia"/>
          <w:b/>
          <w:bCs/>
          <w:color w:val="000000"/>
          <w:szCs w:val="21"/>
        </w:rPr>
      </w:pPr>
    </w:p>
    <w:p w:rsidR="001E78B0" w:rsidRPr="00096FE0" w:rsidRDefault="001E78B0" w:rsidP="001E78B0">
      <w:pPr>
        <w:tabs>
          <w:tab w:val="left" w:pos="1950"/>
        </w:tabs>
        <w:spacing w:before="0" w:beforeAutospacing="0" w:after="0" w:afterAutospacing="0"/>
        <w:ind w:rightChars="-200" w:right="-420"/>
        <w:rPr>
          <w:rFonts w:hint="eastAsia"/>
          <w:color w:val="000000"/>
          <w:szCs w:val="21"/>
        </w:rPr>
      </w:pPr>
      <w:r w:rsidRPr="00086BBD">
        <w:rPr>
          <w:rFonts w:hint="eastAsia"/>
          <w:b/>
          <w:bCs/>
          <w:color w:val="000000"/>
          <w:szCs w:val="21"/>
        </w:rPr>
        <w:t>放射科：</w:t>
      </w:r>
      <w:r w:rsidRPr="009C2E8D">
        <w:rPr>
          <w:rFonts w:hint="eastAsia"/>
          <w:bCs/>
          <w:color w:val="000000"/>
          <w:szCs w:val="21"/>
        </w:rPr>
        <w:t>X</w:t>
      </w:r>
      <w:r w:rsidRPr="009C2E8D">
        <w:rPr>
          <w:rFonts w:hint="eastAsia"/>
          <w:bCs/>
          <w:color w:val="000000"/>
          <w:szCs w:val="21"/>
        </w:rPr>
        <w:t>光</w:t>
      </w:r>
      <w:r w:rsidRPr="009C2E8D">
        <w:rPr>
          <w:rFonts w:hint="eastAsia"/>
          <w:bCs/>
          <w:color w:val="000000"/>
          <w:szCs w:val="21"/>
        </w:rPr>
        <w:t>DR</w:t>
      </w:r>
      <w:r w:rsidRPr="009C2E8D">
        <w:rPr>
          <w:rFonts w:hint="eastAsia"/>
          <w:bCs/>
          <w:color w:val="000000"/>
          <w:szCs w:val="21"/>
        </w:rPr>
        <w:t>颈椎侧位片</w:t>
      </w:r>
      <w:r>
        <w:rPr>
          <w:rFonts w:hint="eastAsia"/>
          <w:bCs/>
          <w:color w:val="000000"/>
          <w:szCs w:val="21"/>
        </w:rPr>
        <w:t>、</w:t>
      </w:r>
      <w:r w:rsidRPr="00096FE0">
        <w:rPr>
          <w:rFonts w:hint="eastAsia"/>
          <w:bCs/>
          <w:color w:val="000000"/>
          <w:szCs w:val="21"/>
        </w:rPr>
        <w:t>双斜位</w:t>
      </w:r>
      <w:r w:rsidRPr="00096FE0">
        <w:rPr>
          <w:rFonts w:hint="eastAsia"/>
          <w:bCs/>
          <w:color w:val="000000"/>
          <w:szCs w:val="21"/>
        </w:rPr>
        <w:t xml:space="preserve">DR </w:t>
      </w:r>
      <w:r w:rsidRPr="00096FE0">
        <w:rPr>
          <w:rFonts w:hint="eastAsia"/>
          <w:color w:val="000000"/>
          <w:szCs w:val="21"/>
        </w:rPr>
        <w:t xml:space="preserve"> </w:t>
      </w:r>
      <w:r w:rsidRPr="00096FE0">
        <w:rPr>
          <w:rFonts w:hint="eastAsia"/>
          <w:color w:val="000000"/>
          <w:szCs w:val="21"/>
        </w:rPr>
        <w:t>胸部正位片、侧位片</w:t>
      </w:r>
      <w:r w:rsidRPr="00096FE0">
        <w:rPr>
          <w:rFonts w:hint="eastAsia"/>
          <w:color w:val="000000"/>
          <w:szCs w:val="21"/>
        </w:rPr>
        <w:t>DR</w:t>
      </w:r>
    </w:p>
    <w:p w:rsidR="001E78B0" w:rsidRPr="00096FE0" w:rsidRDefault="001E78B0" w:rsidP="001E78B0">
      <w:pPr>
        <w:tabs>
          <w:tab w:val="left" w:pos="1950"/>
        </w:tabs>
        <w:spacing w:before="0" w:beforeAutospacing="0" w:after="0" w:afterAutospacing="0"/>
        <w:ind w:rightChars="-200" w:right="-420"/>
        <w:rPr>
          <w:rFonts w:hint="eastAsia"/>
          <w:bCs/>
          <w:color w:val="000000"/>
          <w:szCs w:val="21"/>
        </w:rPr>
      </w:pPr>
    </w:p>
    <w:p w:rsidR="001E78B0" w:rsidRPr="00096FE0" w:rsidRDefault="001E78B0" w:rsidP="001E78B0">
      <w:pPr>
        <w:tabs>
          <w:tab w:val="left" w:pos="1950"/>
        </w:tabs>
        <w:spacing w:before="0" w:beforeAutospacing="0" w:after="0" w:afterAutospacing="0"/>
        <w:ind w:left="1240" w:rightChars="-200" w:right="-420" w:hangingChars="588" w:hanging="1240"/>
        <w:rPr>
          <w:rFonts w:hint="eastAsia"/>
          <w:color w:val="000000"/>
          <w:sz w:val="18"/>
        </w:rPr>
      </w:pPr>
      <w:r w:rsidRPr="00096FE0">
        <w:rPr>
          <w:rFonts w:hint="eastAsia"/>
          <w:b/>
          <w:bCs/>
          <w:color w:val="000000"/>
          <w:szCs w:val="21"/>
        </w:rPr>
        <w:t>彩色</w:t>
      </w:r>
      <w:r w:rsidRPr="00096FE0">
        <w:rPr>
          <w:rFonts w:hint="eastAsia"/>
          <w:b/>
          <w:bCs/>
          <w:color w:val="000000"/>
          <w:szCs w:val="21"/>
        </w:rPr>
        <w:t>B</w:t>
      </w:r>
      <w:r w:rsidRPr="00096FE0">
        <w:rPr>
          <w:rFonts w:hint="eastAsia"/>
          <w:b/>
          <w:bCs/>
          <w:color w:val="000000"/>
          <w:szCs w:val="21"/>
        </w:rPr>
        <w:t>超</w:t>
      </w:r>
      <w:r w:rsidRPr="00096FE0">
        <w:rPr>
          <w:rFonts w:hint="eastAsia"/>
          <w:color w:val="000000"/>
          <w:szCs w:val="21"/>
        </w:rPr>
        <w:t>：</w:t>
      </w:r>
      <w:r w:rsidRPr="00096FE0">
        <w:rPr>
          <w:rFonts w:hint="eastAsia"/>
          <w:color w:val="000000"/>
          <w:sz w:val="18"/>
        </w:rPr>
        <w:t xml:space="preserve"> </w:t>
      </w:r>
      <w:r w:rsidRPr="00096FE0">
        <w:rPr>
          <w:rFonts w:hint="eastAsia"/>
          <w:color w:val="000000"/>
          <w:sz w:val="18"/>
        </w:rPr>
        <w:t>肝、胆、脾、胰、双肾（餐前检查）、颈动脉、甲状腺彩超、心脏彩超、泌尿彩超</w:t>
      </w:r>
    </w:p>
    <w:p w:rsidR="001E78B0" w:rsidRPr="00086BBD" w:rsidRDefault="001E78B0" w:rsidP="001E78B0">
      <w:pPr>
        <w:tabs>
          <w:tab w:val="left" w:pos="1950"/>
        </w:tabs>
        <w:spacing w:before="0" w:beforeAutospacing="0" w:after="0" w:afterAutospacing="0"/>
        <w:ind w:leftChars="499" w:left="1048" w:rightChars="-200" w:right="-420"/>
        <w:rPr>
          <w:rFonts w:hint="eastAsia"/>
          <w:color w:val="000000"/>
          <w:sz w:val="18"/>
        </w:rPr>
      </w:pPr>
      <w:r w:rsidRPr="00257179">
        <w:rPr>
          <w:rFonts w:hint="eastAsia"/>
          <w:b/>
          <w:color w:val="000000"/>
          <w:sz w:val="18"/>
          <w:szCs w:val="18"/>
        </w:rPr>
        <w:t>（女性）</w:t>
      </w:r>
      <w:r w:rsidRPr="00257179">
        <w:rPr>
          <w:rFonts w:hint="eastAsia"/>
          <w:b/>
          <w:color w:val="000000"/>
          <w:sz w:val="18"/>
        </w:rPr>
        <w:t>子宫附件、乳腺、</w:t>
      </w:r>
      <w:r w:rsidRPr="00257179">
        <w:rPr>
          <w:rFonts w:hint="eastAsia"/>
          <w:color w:val="000000"/>
          <w:sz w:val="18"/>
        </w:rPr>
        <w:t xml:space="preserve">      </w:t>
      </w:r>
      <w:r w:rsidRPr="00257179">
        <w:rPr>
          <w:rFonts w:hint="eastAsia"/>
          <w:b/>
          <w:color w:val="000000"/>
          <w:sz w:val="18"/>
        </w:rPr>
        <w:t>（男性）前列腺、膀胱</w:t>
      </w:r>
    </w:p>
    <w:p w:rsidR="001E78B0" w:rsidRPr="00086BBD" w:rsidRDefault="001E78B0" w:rsidP="001E78B0">
      <w:pPr>
        <w:tabs>
          <w:tab w:val="left" w:pos="1950"/>
        </w:tabs>
        <w:spacing w:before="0" w:beforeAutospacing="0" w:after="0" w:afterAutospacing="0"/>
        <w:ind w:rightChars="-200" w:right="-420"/>
        <w:rPr>
          <w:rFonts w:hint="eastAsia"/>
          <w:b/>
          <w:color w:val="000000"/>
          <w:sz w:val="28"/>
          <w:szCs w:val="28"/>
        </w:rPr>
      </w:pPr>
      <w:r w:rsidRPr="00086BBD">
        <w:rPr>
          <w:rFonts w:hint="eastAsia"/>
          <w:b/>
          <w:color w:val="000000"/>
          <w:sz w:val="28"/>
          <w:szCs w:val="28"/>
        </w:rPr>
        <w:t>实验室检查</w:t>
      </w:r>
    </w:p>
    <w:p w:rsidR="001E78B0" w:rsidRDefault="001E78B0" w:rsidP="001E78B0">
      <w:pPr>
        <w:tabs>
          <w:tab w:val="left" w:pos="1950"/>
        </w:tabs>
        <w:spacing w:before="0" w:beforeAutospacing="0" w:after="0" w:afterAutospacing="0"/>
        <w:ind w:rightChars="-200" w:right="-420"/>
        <w:rPr>
          <w:rFonts w:hint="eastAsia"/>
          <w:color w:val="000000"/>
          <w:sz w:val="18"/>
        </w:rPr>
      </w:pPr>
      <w:r w:rsidRPr="00086BBD">
        <w:rPr>
          <w:rFonts w:hint="eastAsia"/>
          <w:b/>
          <w:bCs/>
          <w:color w:val="000000"/>
          <w:szCs w:val="21"/>
        </w:rPr>
        <w:t>血常规</w:t>
      </w:r>
      <w:r>
        <w:rPr>
          <w:rFonts w:hint="eastAsia"/>
          <w:b/>
          <w:bCs/>
          <w:color w:val="000000"/>
          <w:szCs w:val="21"/>
        </w:rPr>
        <w:t>（五分类）</w:t>
      </w:r>
      <w:r w:rsidRPr="00086BBD">
        <w:rPr>
          <w:rFonts w:hint="eastAsia"/>
          <w:b/>
          <w:bCs/>
          <w:color w:val="000000"/>
          <w:szCs w:val="21"/>
        </w:rPr>
        <w:t xml:space="preserve"> </w:t>
      </w:r>
      <w:r w:rsidRPr="00086BBD">
        <w:rPr>
          <w:rFonts w:hint="eastAsia"/>
          <w:color w:val="000000"/>
          <w:sz w:val="18"/>
        </w:rPr>
        <w:t>淋巴细胞百分比、单核细胞百分比、中性粒细胞百分比、嗜碱性粒细胞百分比、嗜酸性粒细胞百分比、淋巴细胞绝对值、单核细胞绝对值、中性粒细胞绝对值、嗜碱性粒细胞绝对值、嗜酸性粒细胞绝对值、白细胞计数、红细胞总数、血红蛋白、红细胞压积、平均红细胞体积、平均血红蛋白含量、平均血红蛋白浓度、红细胞分布宽度变形系数、血小板总数、红细胞体积分布宽度标准差、血小板体积分布宽度、大血小板百分比</w:t>
      </w:r>
      <w:r w:rsidRPr="00086BBD">
        <w:rPr>
          <w:rFonts w:hint="eastAsia"/>
          <w:color w:val="000000"/>
          <w:szCs w:val="21"/>
        </w:rPr>
        <w:t>、</w:t>
      </w:r>
      <w:r w:rsidRPr="00086BBD">
        <w:rPr>
          <w:rFonts w:hint="eastAsia"/>
          <w:color w:val="000000"/>
          <w:sz w:val="18"/>
        </w:rPr>
        <w:t>血红蛋白浓度、血小板压积、血小板平均体积。</w:t>
      </w:r>
    </w:p>
    <w:p w:rsidR="001E78B0" w:rsidRDefault="001E78B0" w:rsidP="001E78B0">
      <w:pPr>
        <w:tabs>
          <w:tab w:val="left" w:pos="1950"/>
        </w:tabs>
        <w:spacing w:before="0" w:beforeAutospacing="0" w:after="0" w:afterAutospacing="0"/>
        <w:ind w:rightChars="-200" w:right="-420"/>
        <w:rPr>
          <w:rFonts w:hint="eastAsia"/>
          <w:color w:val="000000"/>
          <w:sz w:val="18"/>
        </w:rPr>
      </w:pPr>
    </w:p>
    <w:p w:rsidR="001E78B0" w:rsidRPr="005507DE" w:rsidRDefault="001E78B0" w:rsidP="001E78B0">
      <w:pPr>
        <w:tabs>
          <w:tab w:val="left" w:pos="2143"/>
        </w:tabs>
        <w:spacing w:before="0" w:beforeAutospacing="0" w:after="0" w:afterAutospacing="0"/>
        <w:ind w:rightChars="-200" w:right="-420"/>
        <w:rPr>
          <w:rFonts w:hint="eastAsia"/>
          <w:b/>
          <w:color w:val="FF0000"/>
          <w:szCs w:val="21"/>
        </w:rPr>
      </w:pPr>
      <w:r w:rsidRPr="00BD666C">
        <w:rPr>
          <w:rFonts w:hint="eastAsia"/>
          <w:b/>
          <w:color w:val="FF0000"/>
          <w:szCs w:val="21"/>
        </w:rPr>
        <w:t>生</w:t>
      </w:r>
      <w:r>
        <w:rPr>
          <w:rFonts w:hint="eastAsia"/>
          <w:b/>
          <w:color w:val="FF0000"/>
          <w:szCs w:val="21"/>
        </w:rPr>
        <w:t xml:space="preserve">  </w:t>
      </w:r>
      <w:r w:rsidRPr="00BD666C">
        <w:rPr>
          <w:rFonts w:hint="eastAsia"/>
          <w:b/>
          <w:color w:val="FF0000"/>
          <w:szCs w:val="21"/>
        </w:rPr>
        <w:t>化</w:t>
      </w:r>
      <w:r>
        <w:rPr>
          <w:rFonts w:hint="eastAsia"/>
          <w:b/>
          <w:color w:val="FF0000"/>
          <w:szCs w:val="21"/>
        </w:rPr>
        <w:t>：</w:t>
      </w:r>
      <w:r w:rsidRPr="00086BBD">
        <w:rPr>
          <w:rFonts w:hint="eastAsia"/>
          <w:color w:val="000000"/>
          <w:sz w:val="18"/>
        </w:rPr>
        <w:t>总胆红素、直接胆红素、间接胆红素、总蛋白、白蛋白、球蛋白、白球比值、谷丙转氨酶、谷丙</w:t>
      </w:r>
      <w:r w:rsidRPr="00086BBD">
        <w:rPr>
          <w:rFonts w:hint="eastAsia"/>
          <w:color w:val="000000"/>
          <w:sz w:val="18"/>
        </w:rPr>
        <w:t>/</w:t>
      </w:r>
      <w:r w:rsidRPr="00086BBD">
        <w:rPr>
          <w:rFonts w:hint="eastAsia"/>
          <w:color w:val="000000"/>
          <w:sz w:val="18"/>
        </w:rPr>
        <w:t>谷草、碱性磷酸酶、</w:t>
      </w:r>
      <w:r w:rsidRPr="00096FE0">
        <w:rPr>
          <w:rFonts w:hint="eastAsia"/>
          <w:color w:val="000000"/>
          <w:sz w:val="18"/>
        </w:rPr>
        <w:t>谷氨酸转肽酶、肌酐、尿素氨、尿酸、葡萄糖、果糖氨、总胆固醇、甘油三酯、高密度脂蛋白、低密度脂蛋白、</w:t>
      </w:r>
      <w:r w:rsidRPr="00096FE0">
        <w:rPr>
          <w:rFonts w:hint="eastAsia"/>
          <w:color w:val="000000"/>
          <w:sz w:val="18"/>
          <w:szCs w:val="18"/>
        </w:rPr>
        <w:t>抗“</w:t>
      </w:r>
      <w:r w:rsidRPr="00096FE0">
        <w:rPr>
          <w:rFonts w:hint="eastAsia"/>
          <w:color w:val="000000"/>
          <w:sz w:val="18"/>
          <w:szCs w:val="18"/>
        </w:rPr>
        <w:t>O</w:t>
      </w:r>
      <w:r w:rsidRPr="00096FE0">
        <w:rPr>
          <w:rFonts w:hint="eastAsia"/>
          <w:color w:val="000000"/>
          <w:sz w:val="18"/>
          <w:szCs w:val="18"/>
        </w:rPr>
        <w:t>”、类风湿因子、载脂蛋白</w:t>
      </w:r>
      <w:r w:rsidRPr="00096FE0">
        <w:rPr>
          <w:rFonts w:hint="eastAsia"/>
          <w:color w:val="000000"/>
          <w:sz w:val="18"/>
          <w:szCs w:val="18"/>
        </w:rPr>
        <w:t>B</w:t>
      </w:r>
      <w:r w:rsidRPr="00096FE0">
        <w:rPr>
          <w:rFonts w:hint="eastAsia"/>
          <w:color w:val="000000"/>
          <w:sz w:val="18"/>
          <w:szCs w:val="18"/>
        </w:rPr>
        <w:t>、载脂蛋白</w:t>
      </w:r>
      <w:r w:rsidRPr="00096FE0">
        <w:rPr>
          <w:rFonts w:hint="eastAsia"/>
          <w:color w:val="000000"/>
          <w:sz w:val="18"/>
          <w:szCs w:val="18"/>
        </w:rPr>
        <w:t>AL</w:t>
      </w:r>
      <w:r w:rsidRPr="00096FE0">
        <w:rPr>
          <w:rFonts w:hint="eastAsia"/>
          <w:color w:val="000000"/>
          <w:sz w:val="18"/>
          <w:szCs w:val="18"/>
        </w:rPr>
        <w:t>、载脂蛋白</w:t>
      </w:r>
      <w:r w:rsidRPr="00096FE0">
        <w:rPr>
          <w:rFonts w:hint="eastAsia"/>
          <w:color w:val="000000"/>
          <w:sz w:val="18"/>
          <w:szCs w:val="18"/>
        </w:rPr>
        <w:t>B</w:t>
      </w:r>
      <w:r w:rsidRPr="00096FE0">
        <w:rPr>
          <w:rFonts w:hint="eastAsia"/>
          <w:color w:val="000000"/>
          <w:sz w:val="18"/>
          <w:szCs w:val="18"/>
        </w:rPr>
        <w:t>、载脂蛋白</w:t>
      </w:r>
      <w:r w:rsidRPr="00096FE0">
        <w:rPr>
          <w:rFonts w:hint="eastAsia"/>
          <w:color w:val="000000"/>
          <w:sz w:val="18"/>
          <w:szCs w:val="18"/>
        </w:rPr>
        <w:t>A1</w:t>
      </w:r>
      <w:r w:rsidRPr="00096FE0">
        <w:rPr>
          <w:rFonts w:hint="eastAsia"/>
          <w:color w:val="000000"/>
          <w:sz w:val="18"/>
          <w:szCs w:val="18"/>
        </w:rPr>
        <w:t>、免疫球蛋白</w:t>
      </w:r>
      <w:r w:rsidRPr="00096FE0">
        <w:rPr>
          <w:rFonts w:hint="eastAsia"/>
          <w:color w:val="000000"/>
          <w:sz w:val="18"/>
          <w:szCs w:val="18"/>
        </w:rPr>
        <w:t>IgA</w:t>
      </w:r>
      <w:r w:rsidRPr="00096FE0">
        <w:rPr>
          <w:rFonts w:hint="eastAsia"/>
          <w:color w:val="000000"/>
          <w:sz w:val="18"/>
          <w:szCs w:val="18"/>
        </w:rPr>
        <w:t>、免疫球蛋白</w:t>
      </w:r>
      <w:r w:rsidRPr="00096FE0">
        <w:rPr>
          <w:rFonts w:hint="eastAsia"/>
          <w:color w:val="000000"/>
          <w:sz w:val="18"/>
          <w:szCs w:val="18"/>
        </w:rPr>
        <w:t>IgG</w:t>
      </w:r>
      <w:r w:rsidRPr="00096FE0">
        <w:rPr>
          <w:rFonts w:hint="eastAsia"/>
          <w:color w:val="000000"/>
          <w:sz w:val="18"/>
          <w:szCs w:val="18"/>
        </w:rPr>
        <w:t>、免疫球蛋白</w:t>
      </w:r>
      <w:r w:rsidRPr="00096FE0">
        <w:rPr>
          <w:rFonts w:hint="eastAsia"/>
          <w:color w:val="000000"/>
          <w:sz w:val="18"/>
          <w:szCs w:val="18"/>
        </w:rPr>
        <w:t>IgM</w:t>
      </w:r>
      <w:r w:rsidRPr="00096FE0">
        <w:rPr>
          <w:rFonts w:hint="eastAsia"/>
          <w:color w:val="000000"/>
          <w:sz w:val="18"/>
          <w:szCs w:val="18"/>
        </w:rPr>
        <w:t>、补体</w:t>
      </w:r>
      <w:r w:rsidRPr="00096FE0">
        <w:rPr>
          <w:rFonts w:hint="eastAsia"/>
          <w:color w:val="000000"/>
          <w:sz w:val="18"/>
          <w:szCs w:val="18"/>
        </w:rPr>
        <w:t>C3</w:t>
      </w:r>
      <w:r w:rsidRPr="00096FE0">
        <w:rPr>
          <w:rFonts w:hint="eastAsia"/>
          <w:color w:val="000000"/>
          <w:sz w:val="18"/>
          <w:szCs w:val="18"/>
        </w:rPr>
        <w:t>、补体</w:t>
      </w:r>
      <w:r w:rsidRPr="00096FE0">
        <w:rPr>
          <w:rFonts w:hint="eastAsia"/>
          <w:color w:val="000000"/>
          <w:sz w:val="18"/>
          <w:szCs w:val="18"/>
        </w:rPr>
        <w:t>C4</w:t>
      </w:r>
      <w:r w:rsidRPr="00096FE0">
        <w:rPr>
          <w:rFonts w:hint="eastAsia"/>
          <w:color w:val="000000"/>
          <w:sz w:val="18"/>
          <w:szCs w:val="18"/>
        </w:rPr>
        <w:t>、</w:t>
      </w:r>
      <w:r w:rsidRPr="0090136E">
        <w:rPr>
          <w:rFonts w:hint="eastAsia"/>
          <w:color w:val="FF0000"/>
          <w:sz w:val="18"/>
          <w:szCs w:val="18"/>
        </w:rPr>
        <w:t>总胆汁酸、胆碱酯酶、</w:t>
      </w:r>
      <w:r w:rsidRPr="0090136E">
        <w:rPr>
          <w:rFonts w:hint="eastAsia"/>
          <w:color w:val="FF0000"/>
          <w:sz w:val="18"/>
          <w:szCs w:val="18"/>
        </w:rPr>
        <w:t>a-l-</w:t>
      </w:r>
      <w:r w:rsidRPr="0090136E">
        <w:rPr>
          <w:rFonts w:hint="eastAsia"/>
          <w:color w:val="FF0000"/>
          <w:sz w:val="18"/>
          <w:szCs w:val="18"/>
        </w:rPr>
        <w:t>岩藻糖苷酶、糖化血红蛋白、超敏</w:t>
      </w:r>
      <w:r w:rsidRPr="0090136E">
        <w:rPr>
          <w:rFonts w:hint="eastAsia"/>
          <w:color w:val="FF0000"/>
          <w:sz w:val="18"/>
          <w:szCs w:val="18"/>
        </w:rPr>
        <w:t>C</w:t>
      </w:r>
      <w:r w:rsidRPr="0090136E">
        <w:rPr>
          <w:rFonts w:hint="eastAsia"/>
          <w:color w:val="FF0000"/>
          <w:sz w:val="18"/>
          <w:szCs w:val="18"/>
        </w:rPr>
        <w:t>反应蛋白、血脂清蛋白</w:t>
      </w:r>
      <w:r w:rsidRPr="0090136E">
        <w:rPr>
          <w:rFonts w:hint="eastAsia"/>
          <w:color w:val="FF0000"/>
          <w:sz w:val="18"/>
          <w:szCs w:val="18"/>
        </w:rPr>
        <w:t>a</w:t>
      </w:r>
    </w:p>
    <w:p w:rsidR="001E78B0" w:rsidRPr="000C13A0" w:rsidRDefault="001E78B0" w:rsidP="001E78B0">
      <w:pPr>
        <w:ind w:right="210"/>
        <w:rPr>
          <w:rFonts w:ascii="宋体" w:hAnsi="宋体" w:hint="eastAsia"/>
          <w:b/>
          <w:bCs/>
          <w:color w:val="000000"/>
          <w:szCs w:val="21"/>
        </w:rPr>
      </w:pPr>
      <w:r w:rsidRPr="001D2436">
        <w:rPr>
          <w:rFonts w:hint="eastAsia"/>
          <w:b/>
          <w:color w:val="000000"/>
          <w:szCs w:val="21"/>
        </w:rPr>
        <w:t>脂蛋白（</w:t>
      </w:r>
      <w:r w:rsidRPr="001D2436">
        <w:rPr>
          <w:rFonts w:hint="eastAsia"/>
          <w:b/>
          <w:color w:val="000000"/>
          <w:szCs w:val="21"/>
        </w:rPr>
        <w:t>a</w:t>
      </w:r>
      <w:r w:rsidRPr="001D2436">
        <w:rPr>
          <w:rFonts w:hint="eastAsia"/>
          <w:b/>
          <w:color w:val="000000"/>
          <w:szCs w:val="21"/>
        </w:rPr>
        <w:t>）（</w:t>
      </w:r>
      <w:r w:rsidRPr="001D2436">
        <w:rPr>
          <w:rFonts w:hint="eastAsia"/>
          <w:b/>
          <w:color w:val="000000"/>
          <w:szCs w:val="21"/>
        </w:rPr>
        <w:t>Lp</w:t>
      </w:r>
      <w:r w:rsidRPr="001D2436">
        <w:rPr>
          <w:rFonts w:hint="eastAsia"/>
          <w:b/>
          <w:color w:val="000000"/>
          <w:szCs w:val="21"/>
        </w:rPr>
        <w:t>（</w:t>
      </w:r>
      <w:r w:rsidRPr="001D2436">
        <w:rPr>
          <w:rFonts w:hint="eastAsia"/>
          <w:b/>
          <w:color w:val="000000"/>
          <w:szCs w:val="21"/>
        </w:rPr>
        <w:t>a</w:t>
      </w:r>
      <w:r w:rsidRPr="001D2436">
        <w:rPr>
          <w:rFonts w:hint="eastAsia"/>
          <w:b/>
          <w:color w:val="000000"/>
          <w:szCs w:val="21"/>
        </w:rPr>
        <w:t>））</w:t>
      </w:r>
      <w:r w:rsidRPr="000C13A0">
        <w:rPr>
          <w:rFonts w:hint="eastAsia"/>
          <w:color w:val="000000"/>
          <w:szCs w:val="21"/>
        </w:rPr>
        <w:t>:</w:t>
      </w:r>
      <w:r w:rsidRPr="000C13A0">
        <w:rPr>
          <w:rFonts w:ascii="宋体" w:hAnsi="宋体" w:hint="eastAsia"/>
          <w:bCs/>
          <w:color w:val="000000"/>
          <w:szCs w:val="21"/>
        </w:rPr>
        <w:t xml:space="preserve"> 动脉硬化检测</w:t>
      </w:r>
    </w:p>
    <w:p w:rsidR="001E78B0" w:rsidRDefault="001E78B0" w:rsidP="001E78B0">
      <w:pPr>
        <w:tabs>
          <w:tab w:val="left" w:pos="2143"/>
        </w:tabs>
        <w:spacing w:before="0" w:beforeAutospacing="0" w:after="0" w:afterAutospacing="0"/>
        <w:ind w:rightChars="-200" w:right="-420"/>
        <w:rPr>
          <w:rFonts w:hint="eastAsia"/>
          <w:b/>
          <w:color w:val="000000"/>
          <w:szCs w:val="21"/>
        </w:rPr>
      </w:pPr>
      <w:r w:rsidRPr="00D707CA">
        <w:rPr>
          <w:rFonts w:hint="eastAsia"/>
          <w:b/>
          <w:color w:val="000000"/>
          <w:szCs w:val="21"/>
        </w:rPr>
        <w:t>空腹血糖</w:t>
      </w:r>
      <w:r>
        <w:rPr>
          <w:rFonts w:hint="eastAsia"/>
          <w:b/>
          <w:color w:val="000000"/>
          <w:szCs w:val="21"/>
        </w:rPr>
        <w:t>：</w:t>
      </w:r>
      <w:r w:rsidRPr="005507DE">
        <w:rPr>
          <w:rFonts w:hint="eastAsia"/>
          <w:color w:val="000000"/>
          <w:szCs w:val="21"/>
        </w:rPr>
        <w:t>采用葡萄糖氧化酶的方法测血糖浓度，是否出现高血糖或低血糖。</w:t>
      </w:r>
    </w:p>
    <w:p w:rsidR="001E78B0" w:rsidRDefault="001E78B0" w:rsidP="001E78B0">
      <w:pPr>
        <w:tabs>
          <w:tab w:val="left" w:pos="2143"/>
        </w:tabs>
        <w:spacing w:before="0" w:beforeAutospacing="0" w:after="0" w:afterAutospacing="0"/>
        <w:ind w:rightChars="-200" w:right="-420"/>
        <w:rPr>
          <w:rFonts w:hint="eastAsia"/>
          <w:b/>
          <w:color w:val="000000"/>
          <w:szCs w:val="21"/>
        </w:rPr>
      </w:pPr>
    </w:p>
    <w:p w:rsidR="001E78B0" w:rsidRDefault="001E78B0" w:rsidP="001E78B0">
      <w:pPr>
        <w:tabs>
          <w:tab w:val="left" w:pos="2143"/>
        </w:tabs>
        <w:spacing w:before="0" w:beforeAutospacing="0" w:after="0" w:afterAutospacing="0"/>
        <w:ind w:rightChars="-200" w:right="-420"/>
        <w:rPr>
          <w:rFonts w:hint="eastAsia"/>
          <w:color w:val="000000"/>
          <w:sz w:val="18"/>
          <w:szCs w:val="18"/>
        </w:rPr>
      </w:pPr>
      <w:r>
        <w:rPr>
          <w:rFonts w:hint="eastAsia"/>
          <w:b/>
          <w:color w:val="000000"/>
          <w:szCs w:val="21"/>
        </w:rPr>
        <w:t>总胆汁酸</w:t>
      </w:r>
      <w:r>
        <w:rPr>
          <w:rFonts w:hint="eastAsia"/>
          <w:color w:val="000000"/>
          <w:sz w:val="18"/>
          <w:szCs w:val="18"/>
        </w:rPr>
        <w:t xml:space="preserve"> </w:t>
      </w:r>
      <w:r w:rsidRPr="005507DE">
        <w:rPr>
          <w:rFonts w:hint="eastAsia"/>
          <w:b/>
          <w:color w:val="000000"/>
          <w:szCs w:val="21"/>
        </w:rPr>
        <w:t>（</w:t>
      </w:r>
      <w:r w:rsidRPr="005507DE">
        <w:rPr>
          <w:rFonts w:hint="eastAsia"/>
          <w:b/>
          <w:color w:val="000000"/>
          <w:szCs w:val="21"/>
        </w:rPr>
        <w:t>TBA</w:t>
      </w:r>
      <w:r w:rsidRPr="005507DE">
        <w:rPr>
          <w:rFonts w:hint="eastAsia"/>
          <w:b/>
          <w:color w:val="000000"/>
          <w:szCs w:val="21"/>
        </w:rPr>
        <w:t>）：</w:t>
      </w:r>
      <w:r>
        <w:rPr>
          <w:rFonts w:hint="eastAsia"/>
          <w:color w:val="000000"/>
          <w:sz w:val="18"/>
          <w:szCs w:val="18"/>
        </w:rPr>
        <w:t xml:space="preserve"> </w:t>
      </w:r>
      <w:r>
        <w:rPr>
          <w:rFonts w:hint="eastAsia"/>
          <w:color w:val="000000"/>
          <w:sz w:val="18"/>
          <w:szCs w:val="18"/>
        </w:rPr>
        <w:t>总胆汁酸测定是一项比较敏感和有效的肝功能实验之一。</w:t>
      </w:r>
    </w:p>
    <w:p w:rsidR="001E78B0" w:rsidRPr="005507DE" w:rsidRDefault="001E78B0" w:rsidP="001E78B0">
      <w:pPr>
        <w:tabs>
          <w:tab w:val="left" w:pos="2143"/>
        </w:tabs>
        <w:spacing w:before="0" w:beforeAutospacing="0" w:after="0" w:afterAutospacing="0"/>
        <w:ind w:rightChars="-200" w:right="-420"/>
        <w:rPr>
          <w:rFonts w:hint="eastAsia"/>
          <w:color w:val="000000"/>
          <w:sz w:val="18"/>
          <w:szCs w:val="18"/>
        </w:rPr>
      </w:pPr>
    </w:p>
    <w:p w:rsidR="001E78B0" w:rsidRPr="00897C3D" w:rsidRDefault="001E78B0" w:rsidP="001E78B0">
      <w:pPr>
        <w:tabs>
          <w:tab w:val="left" w:pos="2143"/>
        </w:tabs>
        <w:spacing w:before="0" w:beforeAutospacing="0" w:after="0" w:afterAutospacing="0"/>
        <w:ind w:rightChars="-200" w:right="-420"/>
        <w:rPr>
          <w:rFonts w:hint="eastAsia"/>
          <w:color w:val="000000"/>
          <w:sz w:val="18"/>
          <w:szCs w:val="18"/>
        </w:rPr>
      </w:pPr>
      <w:r w:rsidRPr="00D707CA">
        <w:rPr>
          <w:rFonts w:hint="eastAsia"/>
          <w:b/>
          <w:color w:val="000000"/>
          <w:szCs w:val="21"/>
        </w:rPr>
        <w:t>同型半胱氨酸</w:t>
      </w:r>
      <w:r>
        <w:rPr>
          <w:rFonts w:hint="eastAsia"/>
          <w:b/>
          <w:color w:val="000000"/>
          <w:szCs w:val="21"/>
        </w:rPr>
        <w:t>（</w:t>
      </w:r>
      <w:r>
        <w:rPr>
          <w:rFonts w:hint="eastAsia"/>
          <w:b/>
          <w:color w:val="000000"/>
          <w:szCs w:val="21"/>
        </w:rPr>
        <w:t>HCY</w:t>
      </w:r>
      <w:r>
        <w:rPr>
          <w:rFonts w:hint="eastAsia"/>
          <w:b/>
          <w:color w:val="000000"/>
          <w:szCs w:val="21"/>
        </w:rPr>
        <w:t>）：</w:t>
      </w:r>
      <w:r w:rsidRPr="00897C3D">
        <w:rPr>
          <w:rFonts w:hint="eastAsia"/>
          <w:color w:val="000000"/>
          <w:sz w:val="18"/>
          <w:szCs w:val="18"/>
        </w:rPr>
        <w:t>是一种人体内的含硫氨基酸，在血液中</w:t>
      </w:r>
      <w:r w:rsidRPr="00897C3D">
        <w:rPr>
          <w:rFonts w:hint="eastAsia"/>
          <w:color w:val="000000"/>
          <w:sz w:val="18"/>
          <w:szCs w:val="18"/>
        </w:rPr>
        <w:t>HCY</w:t>
      </w:r>
      <w:r w:rsidRPr="00897C3D">
        <w:rPr>
          <w:rFonts w:hint="eastAsia"/>
          <w:color w:val="000000"/>
          <w:sz w:val="18"/>
          <w:szCs w:val="18"/>
        </w:rPr>
        <w:t>含量升高已成为动脉粥样硬化发生的一个独立危险因子。</w:t>
      </w:r>
    </w:p>
    <w:p w:rsidR="001E78B0" w:rsidRDefault="001E78B0" w:rsidP="001E78B0">
      <w:pPr>
        <w:tabs>
          <w:tab w:val="left" w:pos="2143"/>
        </w:tabs>
        <w:spacing w:before="0" w:beforeAutospacing="0" w:after="0" w:afterAutospacing="0"/>
        <w:ind w:rightChars="-200" w:right="-420"/>
        <w:rPr>
          <w:rFonts w:hint="eastAsia"/>
          <w:b/>
          <w:color w:val="000000"/>
          <w:szCs w:val="21"/>
        </w:rPr>
      </w:pPr>
    </w:p>
    <w:p w:rsidR="001E78B0" w:rsidRDefault="001E78B0" w:rsidP="001E78B0">
      <w:pPr>
        <w:tabs>
          <w:tab w:val="left" w:pos="2143"/>
        </w:tabs>
        <w:spacing w:before="0" w:beforeAutospacing="0" w:after="0" w:afterAutospacing="0"/>
        <w:ind w:rightChars="-200" w:right="-420"/>
        <w:rPr>
          <w:rFonts w:hint="eastAsia"/>
          <w:b/>
          <w:color w:val="000000"/>
          <w:szCs w:val="21"/>
        </w:rPr>
      </w:pPr>
      <w:r>
        <w:rPr>
          <w:rFonts w:hint="eastAsia"/>
          <w:b/>
          <w:color w:val="000000"/>
          <w:szCs w:val="21"/>
        </w:rPr>
        <w:lastRenderedPageBreak/>
        <w:t>胱抑素</w:t>
      </w:r>
      <w:r>
        <w:rPr>
          <w:rFonts w:hint="eastAsia"/>
          <w:b/>
          <w:color w:val="000000"/>
          <w:szCs w:val="21"/>
        </w:rPr>
        <w:t>C</w:t>
      </w:r>
      <w:r>
        <w:rPr>
          <w:rFonts w:hint="eastAsia"/>
          <w:b/>
          <w:color w:val="000000"/>
          <w:szCs w:val="21"/>
        </w:rPr>
        <w:t>（</w:t>
      </w:r>
      <w:r>
        <w:rPr>
          <w:rFonts w:hint="eastAsia"/>
          <w:b/>
          <w:color w:val="000000"/>
          <w:szCs w:val="21"/>
        </w:rPr>
        <w:t>Cysc</w:t>
      </w:r>
      <w:r>
        <w:rPr>
          <w:rFonts w:hint="eastAsia"/>
          <w:b/>
          <w:color w:val="000000"/>
          <w:szCs w:val="21"/>
        </w:rPr>
        <w:t>）</w:t>
      </w:r>
      <w:r w:rsidRPr="00F64EB5">
        <w:rPr>
          <w:sz w:val="18"/>
          <w:szCs w:val="18"/>
        </w:rPr>
        <w:t>是一种反映肾小球滤过率变化的理想同源性标志物。</w:t>
      </w:r>
    </w:p>
    <w:p w:rsidR="001E78B0" w:rsidRPr="000C13A0" w:rsidRDefault="001E78B0" w:rsidP="001E78B0">
      <w:pPr>
        <w:tabs>
          <w:tab w:val="left" w:pos="8565"/>
        </w:tabs>
        <w:spacing w:before="0" w:beforeAutospacing="0" w:after="0" w:afterAutospacing="0"/>
        <w:ind w:rightChars="-200" w:right="-420"/>
        <w:rPr>
          <w:rFonts w:hint="eastAsia"/>
          <w:b/>
          <w:color w:val="000000"/>
          <w:szCs w:val="21"/>
        </w:rPr>
      </w:pPr>
      <w:r>
        <w:rPr>
          <w:b/>
          <w:color w:val="000000"/>
          <w:szCs w:val="21"/>
        </w:rPr>
        <w:tab/>
      </w:r>
    </w:p>
    <w:p w:rsidR="001E78B0" w:rsidRPr="00B92D35" w:rsidRDefault="001E78B0" w:rsidP="001E78B0">
      <w:pPr>
        <w:tabs>
          <w:tab w:val="left" w:pos="2143"/>
        </w:tabs>
        <w:spacing w:before="0" w:beforeAutospacing="0" w:after="0" w:afterAutospacing="0"/>
        <w:ind w:rightChars="-200" w:right="-420"/>
        <w:rPr>
          <w:rFonts w:hint="eastAsia"/>
          <w:color w:val="000000"/>
          <w:sz w:val="18"/>
          <w:szCs w:val="18"/>
        </w:rPr>
      </w:pPr>
      <w:r w:rsidRPr="001D2436">
        <w:rPr>
          <w:rFonts w:hint="eastAsia"/>
          <w:b/>
          <w:color w:val="000000"/>
          <w:szCs w:val="21"/>
        </w:rPr>
        <w:t>血流变</w:t>
      </w:r>
      <w:r>
        <w:rPr>
          <w:rFonts w:hint="eastAsia"/>
          <w:b/>
          <w:color w:val="000000"/>
          <w:szCs w:val="21"/>
        </w:rPr>
        <w:t>检测</w:t>
      </w:r>
      <w:r>
        <w:rPr>
          <w:rFonts w:hint="eastAsia"/>
          <w:b/>
          <w:color w:val="000000"/>
          <w:szCs w:val="21"/>
        </w:rPr>
        <w:t xml:space="preserve">  </w:t>
      </w:r>
      <w:r w:rsidRPr="00B92D35">
        <w:rPr>
          <w:rFonts w:hint="eastAsia"/>
          <w:color w:val="000000"/>
          <w:sz w:val="18"/>
          <w:szCs w:val="18"/>
        </w:rPr>
        <w:t>主要是反映由于血液成分变化而带来的血液流动性、凝滞性和血液粘度的变化。</w:t>
      </w:r>
    </w:p>
    <w:p w:rsidR="001E78B0" w:rsidRPr="001D2436" w:rsidRDefault="001E78B0" w:rsidP="001E78B0">
      <w:pPr>
        <w:tabs>
          <w:tab w:val="left" w:pos="2143"/>
        </w:tabs>
        <w:spacing w:before="0" w:beforeAutospacing="0" w:after="0" w:afterAutospacing="0"/>
        <w:ind w:rightChars="-200" w:right="-420"/>
        <w:rPr>
          <w:rFonts w:hint="eastAsia"/>
          <w:b/>
          <w:color w:val="000000"/>
          <w:szCs w:val="21"/>
        </w:rPr>
      </w:pPr>
    </w:p>
    <w:p w:rsidR="001E78B0" w:rsidRPr="00EF2D60" w:rsidRDefault="001E78B0" w:rsidP="001E78B0">
      <w:pPr>
        <w:tabs>
          <w:tab w:val="left" w:pos="2143"/>
        </w:tabs>
        <w:spacing w:before="0" w:beforeAutospacing="0" w:after="0" w:afterAutospacing="0"/>
        <w:ind w:left="1132" w:rightChars="-200" w:right="-420" w:hangingChars="537" w:hanging="1132"/>
        <w:rPr>
          <w:rFonts w:hint="eastAsia"/>
          <w:color w:val="000000"/>
          <w:sz w:val="18"/>
          <w:szCs w:val="18"/>
        </w:rPr>
      </w:pPr>
      <w:r w:rsidRPr="001D2436">
        <w:rPr>
          <w:rFonts w:hint="eastAsia"/>
          <w:b/>
          <w:color w:val="000000"/>
          <w:szCs w:val="21"/>
        </w:rPr>
        <w:t>丙肝抗体</w:t>
      </w:r>
      <w:r>
        <w:rPr>
          <w:rFonts w:hint="eastAsia"/>
          <w:b/>
          <w:color w:val="000000"/>
          <w:szCs w:val="21"/>
        </w:rPr>
        <w:t xml:space="preserve">   </w:t>
      </w:r>
      <w:r w:rsidRPr="00EF2D60">
        <w:rPr>
          <w:rFonts w:hint="eastAsia"/>
          <w:color w:val="000000"/>
          <w:sz w:val="18"/>
          <w:szCs w:val="18"/>
        </w:rPr>
        <w:t>是一种丙型肝炎病毒，主要经血液传播的疾病，其慢性感染可导致肝脏慢性炎症坏死和纤维化，部分患者可发展成肝硬化或肝细胞癌</w:t>
      </w:r>
      <w:r>
        <w:rPr>
          <w:rFonts w:hint="eastAsia"/>
          <w:color w:val="000000"/>
          <w:sz w:val="18"/>
          <w:szCs w:val="18"/>
        </w:rPr>
        <w:t>。</w:t>
      </w:r>
    </w:p>
    <w:p w:rsidR="001E78B0" w:rsidRPr="001D2436" w:rsidRDefault="001E78B0" w:rsidP="001E78B0">
      <w:pPr>
        <w:tabs>
          <w:tab w:val="left" w:pos="2143"/>
        </w:tabs>
        <w:spacing w:before="0" w:beforeAutospacing="0" w:after="0" w:afterAutospacing="0"/>
        <w:ind w:rightChars="-200" w:right="-420"/>
        <w:rPr>
          <w:rFonts w:hint="eastAsia"/>
          <w:b/>
          <w:color w:val="000000"/>
          <w:szCs w:val="21"/>
        </w:rPr>
      </w:pPr>
    </w:p>
    <w:p w:rsidR="001E78B0" w:rsidRPr="00527364" w:rsidRDefault="001E78B0" w:rsidP="001E78B0">
      <w:pPr>
        <w:tabs>
          <w:tab w:val="left" w:pos="2143"/>
        </w:tabs>
        <w:spacing w:before="0" w:beforeAutospacing="0" w:after="0" w:afterAutospacing="0"/>
        <w:ind w:rightChars="-200" w:right="-420"/>
        <w:rPr>
          <w:rFonts w:hint="eastAsia"/>
          <w:b/>
          <w:color w:val="000000"/>
          <w:szCs w:val="21"/>
        </w:rPr>
      </w:pPr>
      <w:r w:rsidRPr="00527364">
        <w:rPr>
          <w:rFonts w:hint="eastAsia"/>
          <w:b/>
          <w:color w:val="000000"/>
          <w:szCs w:val="21"/>
        </w:rPr>
        <w:t>梅毒抗体检测</w:t>
      </w:r>
      <w:r w:rsidRPr="00527364">
        <w:rPr>
          <w:rFonts w:hint="eastAsia"/>
          <w:b/>
          <w:color w:val="000000"/>
          <w:szCs w:val="21"/>
        </w:rPr>
        <w:t xml:space="preserve">  </w:t>
      </w:r>
      <w:r w:rsidRPr="00527364">
        <w:rPr>
          <w:rFonts w:hint="eastAsia"/>
          <w:bCs/>
          <w:color w:val="000000"/>
          <w:sz w:val="18"/>
          <w:szCs w:val="18"/>
        </w:rPr>
        <w:t>检测血液中梅毒病毒的复制情况。</w:t>
      </w:r>
    </w:p>
    <w:p w:rsidR="001E78B0" w:rsidRPr="00527364" w:rsidRDefault="001E78B0" w:rsidP="001E78B0">
      <w:pPr>
        <w:tabs>
          <w:tab w:val="left" w:pos="2143"/>
        </w:tabs>
        <w:spacing w:before="0" w:beforeAutospacing="0" w:after="0" w:afterAutospacing="0"/>
        <w:ind w:rightChars="-200" w:right="-420"/>
        <w:rPr>
          <w:rFonts w:hint="eastAsia"/>
          <w:b/>
          <w:color w:val="000000"/>
          <w:szCs w:val="21"/>
        </w:rPr>
      </w:pPr>
    </w:p>
    <w:p w:rsidR="001E78B0" w:rsidRPr="00527364" w:rsidRDefault="001E78B0" w:rsidP="001E78B0">
      <w:pPr>
        <w:tabs>
          <w:tab w:val="left" w:pos="2143"/>
        </w:tabs>
        <w:spacing w:before="0" w:beforeAutospacing="0" w:after="0" w:afterAutospacing="0"/>
        <w:ind w:rightChars="-200" w:right="-420"/>
        <w:rPr>
          <w:rFonts w:hint="eastAsia"/>
          <w:b/>
          <w:color w:val="000000"/>
          <w:szCs w:val="21"/>
        </w:rPr>
      </w:pPr>
      <w:r w:rsidRPr="00527364">
        <w:rPr>
          <w:rFonts w:hint="eastAsia"/>
          <w:b/>
          <w:color w:val="000000"/>
          <w:szCs w:val="21"/>
        </w:rPr>
        <w:t>艾滋病抗体检测</w:t>
      </w:r>
      <w:r w:rsidRPr="00527364">
        <w:rPr>
          <w:rFonts w:hint="eastAsia"/>
          <w:b/>
          <w:color w:val="000000"/>
          <w:szCs w:val="21"/>
        </w:rPr>
        <w:t xml:space="preserve">  </w:t>
      </w:r>
      <w:r w:rsidRPr="00527364">
        <w:rPr>
          <w:rFonts w:hint="eastAsia"/>
          <w:bCs/>
          <w:color w:val="000000"/>
          <w:sz w:val="18"/>
          <w:szCs w:val="18"/>
        </w:rPr>
        <w:t>检测艾滋病毒的感染史。</w:t>
      </w:r>
    </w:p>
    <w:p w:rsidR="001E78B0" w:rsidRPr="00093B99" w:rsidRDefault="001E78B0" w:rsidP="001E78B0">
      <w:pPr>
        <w:tabs>
          <w:tab w:val="left" w:pos="2143"/>
        </w:tabs>
        <w:spacing w:before="0" w:beforeAutospacing="0" w:after="0" w:afterAutospacing="0"/>
        <w:ind w:rightChars="-200" w:right="-420"/>
        <w:rPr>
          <w:rFonts w:hint="eastAsia"/>
          <w:b/>
          <w:color w:val="000000"/>
          <w:szCs w:val="21"/>
        </w:rPr>
      </w:pPr>
    </w:p>
    <w:p w:rsidR="001E78B0" w:rsidRDefault="001E78B0" w:rsidP="001E78B0">
      <w:pPr>
        <w:tabs>
          <w:tab w:val="left" w:pos="2143"/>
        </w:tabs>
        <w:spacing w:before="0" w:beforeAutospacing="0" w:after="0" w:afterAutospacing="0"/>
        <w:ind w:rightChars="-200" w:right="-420"/>
        <w:rPr>
          <w:rFonts w:ascii="宋体" w:hAnsi="宋体" w:hint="eastAsia"/>
          <w:color w:val="000000"/>
          <w:sz w:val="18"/>
          <w:szCs w:val="18"/>
        </w:rPr>
      </w:pPr>
      <w:r>
        <w:rPr>
          <w:rFonts w:hint="eastAsia"/>
          <w:b/>
          <w:color w:val="000000"/>
          <w:szCs w:val="21"/>
        </w:rPr>
        <w:t>微量元素</w:t>
      </w:r>
      <w:r>
        <w:rPr>
          <w:rFonts w:hint="eastAsia"/>
          <w:b/>
          <w:color w:val="000000"/>
          <w:szCs w:val="21"/>
        </w:rPr>
        <w:t>6</w:t>
      </w:r>
      <w:r>
        <w:rPr>
          <w:rFonts w:hint="eastAsia"/>
          <w:b/>
          <w:color w:val="000000"/>
          <w:szCs w:val="21"/>
        </w:rPr>
        <w:t>项</w:t>
      </w:r>
      <w:r>
        <w:rPr>
          <w:rFonts w:hint="eastAsia"/>
          <w:b/>
          <w:color w:val="000000"/>
          <w:szCs w:val="21"/>
        </w:rPr>
        <w:t xml:space="preserve">  </w:t>
      </w:r>
      <w:r w:rsidRPr="00287AAC">
        <w:rPr>
          <w:rFonts w:ascii="宋体" w:hAnsi="宋体" w:hint="eastAsia"/>
          <w:color w:val="000000"/>
          <w:sz w:val="18"/>
          <w:szCs w:val="18"/>
        </w:rPr>
        <w:t>铁（Fe）、镁（Mg）、铜（Cu）、锌（Zn）、钙（Ca）</w:t>
      </w:r>
      <w:r>
        <w:rPr>
          <w:rFonts w:ascii="宋体" w:hAnsi="宋体" w:hint="eastAsia"/>
          <w:color w:val="000000"/>
          <w:sz w:val="18"/>
          <w:szCs w:val="18"/>
        </w:rPr>
        <w:t>、铅（Pb）</w:t>
      </w:r>
    </w:p>
    <w:p w:rsidR="001E78B0" w:rsidRPr="00287AAC" w:rsidRDefault="001E78B0" w:rsidP="001E78B0">
      <w:pPr>
        <w:tabs>
          <w:tab w:val="left" w:pos="2143"/>
        </w:tabs>
        <w:spacing w:before="0" w:beforeAutospacing="0" w:after="0" w:afterAutospacing="0"/>
        <w:ind w:rightChars="-200" w:right="-420"/>
        <w:rPr>
          <w:rFonts w:ascii="宋体" w:hAnsi="宋体" w:hint="eastAsia"/>
          <w:b/>
          <w:color w:val="000000"/>
          <w:szCs w:val="21"/>
        </w:rPr>
      </w:pPr>
    </w:p>
    <w:p w:rsidR="001E78B0" w:rsidRPr="00086BBD" w:rsidRDefault="001E78B0" w:rsidP="001E78B0">
      <w:pPr>
        <w:tabs>
          <w:tab w:val="left" w:pos="2143"/>
        </w:tabs>
        <w:spacing w:before="0" w:beforeAutospacing="0" w:after="0" w:afterAutospacing="0"/>
        <w:ind w:rightChars="-200" w:right="-420"/>
        <w:rPr>
          <w:rFonts w:hint="eastAsia"/>
          <w:color w:val="000000"/>
          <w:sz w:val="18"/>
        </w:rPr>
      </w:pPr>
      <w:r w:rsidRPr="00086BBD">
        <w:rPr>
          <w:rFonts w:hint="eastAsia"/>
          <w:b/>
          <w:color w:val="000000"/>
          <w:szCs w:val="21"/>
        </w:rPr>
        <w:t>乙肝五项定量</w:t>
      </w:r>
      <w:r>
        <w:rPr>
          <w:rFonts w:hint="eastAsia"/>
          <w:b/>
          <w:color w:val="000000"/>
          <w:szCs w:val="21"/>
        </w:rPr>
        <w:t xml:space="preserve">  </w:t>
      </w:r>
      <w:r w:rsidRPr="00086BBD">
        <w:rPr>
          <w:rFonts w:hint="eastAsia"/>
          <w:color w:val="000000"/>
          <w:sz w:val="18"/>
        </w:rPr>
        <w:t>乙肝表面抗原（</w:t>
      </w:r>
      <w:r w:rsidRPr="00086BBD">
        <w:rPr>
          <w:rFonts w:hint="eastAsia"/>
          <w:color w:val="000000"/>
          <w:sz w:val="18"/>
        </w:rPr>
        <w:t>HBsAg</w:t>
      </w:r>
      <w:r w:rsidRPr="00086BBD">
        <w:rPr>
          <w:rFonts w:hint="eastAsia"/>
          <w:color w:val="000000"/>
          <w:sz w:val="18"/>
        </w:rPr>
        <w:t>）、乙肝表面抗体（</w:t>
      </w:r>
      <w:r w:rsidRPr="00086BBD">
        <w:rPr>
          <w:rFonts w:hint="eastAsia"/>
          <w:color w:val="000000"/>
          <w:sz w:val="18"/>
        </w:rPr>
        <w:t>HBsAb</w:t>
      </w:r>
      <w:r w:rsidRPr="00086BBD">
        <w:rPr>
          <w:rFonts w:hint="eastAsia"/>
          <w:color w:val="000000"/>
          <w:sz w:val="18"/>
        </w:rPr>
        <w:t>）、乙肝</w:t>
      </w:r>
      <w:r w:rsidRPr="00086BBD">
        <w:rPr>
          <w:rFonts w:hint="eastAsia"/>
          <w:color w:val="000000"/>
          <w:sz w:val="18"/>
        </w:rPr>
        <w:t>e</w:t>
      </w:r>
      <w:r w:rsidRPr="00086BBD">
        <w:rPr>
          <w:rFonts w:hint="eastAsia"/>
          <w:color w:val="000000"/>
          <w:sz w:val="18"/>
        </w:rPr>
        <w:t>抗原（</w:t>
      </w:r>
      <w:r w:rsidRPr="00086BBD">
        <w:rPr>
          <w:rFonts w:hint="eastAsia"/>
          <w:color w:val="000000"/>
          <w:sz w:val="18"/>
        </w:rPr>
        <w:t>HBeAg</w:t>
      </w:r>
      <w:r w:rsidRPr="00086BBD">
        <w:rPr>
          <w:rFonts w:hint="eastAsia"/>
          <w:color w:val="000000"/>
          <w:sz w:val="18"/>
        </w:rPr>
        <w:t>）、</w:t>
      </w:r>
    </w:p>
    <w:p w:rsidR="001E78B0" w:rsidRPr="00086BBD" w:rsidRDefault="001E78B0" w:rsidP="001E78B0">
      <w:pPr>
        <w:tabs>
          <w:tab w:val="left" w:pos="2143"/>
        </w:tabs>
        <w:spacing w:before="0" w:beforeAutospacing="0" w:after="0" w:afterAutospacing="0"/>
        <w:ind w:rightChars="-200" w:right="-420" w:firstLineChars="850" w:firstLine="1530"/>
        <w:rPr>
          <w:rFonts w:hint="eastAsia"/>
          <w:color w:val="000000"/>
          <w:sz w:val="18"/>
        </w:rPr>
      </w:pPr>
      <w:r w:rsidRPr="00086BBD">
        <w:rPr>
          <w:rFonts w:hint="eastAsia"/>
          <w:color w:val="000000"/>
          <w:sz w:val="18"/>
        </w:rPr>
        <w:t>乙肝</w:t>
      </w:r>
      <w:r w:rsidRPr="00086BBD">
        <w:rPr>
          <w:rFonts w:hint="eastAsia"/>
          <w:color w:val="000000"/>
          <w:sz w:val="18"/>
        </w:rPr>
        <w:t>e</w:t>
      </w:r>
      <w:r w:rsidRPr="00086BBD">
        <w:rPr>
          <w:rFonts w:hint="eastAsia"/>
          <w:color w:val="000000"/>
          <w:sz w:val="18"/>
        </w:rPr>
        <w:t>抗体（</w:t>
      </w:r>
      <w:r w:rsidRPr="00086BBD">
        <w:rPr>
          <w:rFonts w:hint="eastAsia"/>
          <w:color w:val="000000"/>
          <w:sz w:val="18"/>
        </w:rPr>
        <w:t>HBeAb</w:t>
      </w:r>
      <w:r w:rsidRPr="00086BBD">
        <w:rPr>
          <w:rFonts w:hint="eastAsia"/>
          <w:color w:val="000000"/>
          <w:sz w:val="18"/>
        </w:rPr>
        <w:t>）乙肝核心抗体（</w:t>
      </w:r>
      <w:r w:rsidRPr="00086BBD">
        <w:rPr>
          <w:rFonts w:hint="eastAsia"/>
          <w:color w:val="000000"/>
          <w:sz w:val="18"/>
        </w:rPr>
        <w:t>HBcAb</w:t>
      </w:r>
      <w:r w:rsidRPr="00086BBD">
        <w:rPr>
          <w:rFonts w:hint="eastAsia"/>
          <w:color w:val="000000"/>
          <w:sz w:val="18"/>
        </w:rPr>
        <w:t>）</w:t>
      </w:r>
    </w:p>
    <w:p w:rsidR="001E78B0" w:rsidRPr="009B0EDB" w:rsidRDefault="001E78B0" w:rsidP="001E78B0">
      <w:pPr>
        <w:tabs>
          <w:tab w:val="left" w:pos="2143"/>
        </w:tabs>
        <w:spacing w:before="0" w:beforeAutospacing="0" w:after="0" w:afterAutospacing="0"/>
        <w:ind w:rightChars="-200" w:right="-420" w:firstLineChars="850" w:firstLine="1530"/>
        <w:rPr>
          <w:rFonts w:hint="eastAsia"/>
          <w:bCs/>
          <w:color w:val="000000"/>
          <w:sz w:val="18"/>
          <w:szCs w:val="18"/>
        </w:rPr>
      </w:pPr>
      <w:r>
        <w:rPr>
          <w:rFonts w:hint="eastAsia"/>
          <w:bCs/>
          <w:color w:val="000000"/>
          <w:sz w:val="18"/>
          <w:szCs w:val="18"/>
        </w:rPr>
        <w:t>（根据市卫生局规定，如做强烈要求做此项目需本人签同意书）</w:t>
      </w:r>
    </w:p>
    <w:p w:rsidR="001E78B0" w:rsidRPr="00CD7D60" w:rsidRDefault="001E78B0" w:rsidP="001E78B0">
      <w:pPr>
        <w:tabs>
          <w:tab w:val="left" w:pos="2803"/>
        </w:tabs>
        <w:spacing w:before="0" w:beforeAutospacing="0" w:after="0" w:afterAutospacing="0"/>
        <w:ind w:left="1857" w:rightChars="-200" w:right="-420" w:hangingChars="881" w:hanging="1857"/>
        <w:rPr>
          <w:rFonts w:hint="eastAsia"/>
          <w:color w:val="FF0000"/>
          <w:sz w:val="18"/>
        </w:rPr>
      </w:pPr>
      <w:r w:rsidRPr="00086BBD">
        <w:rPr>
          <w:rFonts w:hint="eastAsia"/>
          <w:b/>
          <w:bCs/>
          <w:color w:val="000000"/>
          <w:szCs w:val="21"/>
        </w:rPr>
        <w:t>甲状腺功能检测</w:t>
      </w:r>
      <w:r w:rsidRPr="00086BBD">
        <w:rPr>
          <w:rFonts w:hint="eastAsia"/>
          <w:color w:val="000000"/>
          <w:szCs w:val="21"/>
        </w:rPr>
        <w:t xml:space="preserve"> </w:t>
      </w:r>
      <w:r>
        <w:rPr>
          <w:rFonts w:hint="eastAsia"/>
          <w:color w:val="000000"/>
        </w:rPr>
        <w:t xml:space="preserve"> </w:t>
      </w:r>
      <w:r w:rsidRPr="00086BBD">
        <w:rPr>
          <w:rFonts w:hint="eastAsia"/>
          <w:color w:val="000000"/>
          <w:sz w:val="18"/>
        </w:rPr>
        <w:t>三碘甲状腺原氨酸、甲状腺素、促甲状腺素、</w:t>
      </w:r>
      <w:r w:rsidRPr="001D2436">
        <w:rPr>
          <w:rFonts w:hint="eastAsia"/>
          <w:color w:val="000000"/>
          <w:sz w:val="18"/>
        </w:rPr>
        <w:t>游离三碘甲状腺原氨酸、游离甲状腺</w:t>
      </w:r>
      <w:r>
        <w:rPr>
          <w:rFonts w:hint="eastAsia"/>
          <w:color w:val="000000"/>
          <w:sz w:val="18"/>
        </w:rPr>
        <w:t>、</w:t>
      </w:r>
      <w:r w:rsidRPr="00CD7D60">
        <w:rPr>
          <w:rFonts w:hint="eastAsia"/>
          <w:color w:val="FF0000"/>
          <w:sz w:val="18"/>
        </w:rPr>
        <w:t>甲状腺结合球蛋白抗体、甲状腺过氧化物酶抗体</w:t>
      </w:r>
    </w:p>
    <w:p w:rsidR="001E78B0" w:rsidRPr="00086BBD" w:rsidRDefault="001E78B0" w:rsidP="001E78B0">
      <w:pPr>
        <w:tabs>
          <w:tab w:val="left" w:pos="2803"/>
        </w:tabs>
        <w:spacing w:before="0" w:beforeAutospacing="0" w:after="0" w:afterAutospacing="0"/>
        <w:ind w:left="1586" w:rightChars="-200" w:right="-420" w:hangingChars="881" w:hanging="1586"/>
        <w:rPr>
          <w:rFonts w:hint="eastAsia"/>
          <w:color w:val="000000"/>
          <w:sz w:val="18"/>
        </w:rPr>
      </w:pPr>
    </w:p>
    <w:p w:rsidR="001E78B0" w:rsidRDefault="001E78B0" w:rsidP="001E78B0">
      <w:pPr>
        <w:tabs>
          <w:tab w:val="left" w:pos="1948"/>
        </w:tabs>
        <w:spacing w:before="0" w:beforeAutospacing="0" w:after="0" w:afterAutospacing="0"/>
        <w:ind w:rightChars="-200" w:right="-420"/>
        <w:rPr>
          <w:rFonts w:hint="eastAsia"/>
          <w:color w:val="000000"/>
          <w:sz w:val="18"/>
        </w:rPr>
      </w:pPr>
      <w:r w:rsidRPr="00086BBD">
        <w:rPr>
          <w:rFonts w:hint="eastAsia"/>
          <w:b/>
          <w:bCs/>
          <w:color w:val="000000"/>
          <w:szCs w:val="21"/>
        </w:rPr>
        <w:t>血沉</w:t>
      </w:r>
      <w:r w:rsidRPr="00086BBD">
        <w:rPr>
          <w:rFonts w:hint="eastAsia"/>
          <w:color w:val="000000"/>
          <w:szCs w:val="21"/>
        </w:rPr>
        <w:t xml:space="preserve"> </w:t>
      </w:r>
      <w:r>
        <w:rPr>
          <w:rFonts w:hint="eastAsia"/>
          <w:color w:val="000000"/>
          <w:szCs w:val="21"/>
        </w:rPr>
        <w:t xml:space="preserve"> </w:t>
      </w:r>
      <w:r w:rsidRPr="00086BBD">
        <w:rPr>
          <w:rFonts w:hint="eastAsia"/>
          <w:color w:val="000000"/>
          <w:sz w:val="18"/>
        </w:rPr>
        <w:t>血液沉降率测定，主要反映结核病、感染、肿瘤及风湿等。</w:t>
      </w:r>
    </w:p>
    <w:p w:rsidR="001E78B0" w:rsidRDefault="001E78B0" w:rsidP="001E78B0">
      <w:pPr>
        <w:tabs>
          <w:tab w:val="left" w:pos="1948"/>
        </w:tabs>
        <w:spacing w:before="0" w:beforeAutospacing="0" w:after="0" w:afterAutospacing="0"/>
        <w:ind w:rightChars="-200" w:right="-420"/>
        <w:rPr>
          <w:rFonts w:hint="eastAsia"/>
          <w:color w:val="000000"/>
          <w:sz w:val="18"/>
        </w:rPr>
      </w:pPr>
    </w:p>
    <w:p w:rsidR="001E78B0" w:rsidRDefault="001E78B0" w:rsidP="001E78B0">
      <w:pPr>
        <w:ind w:left="1240" w:right="210" w:hangingChars="588" w:hanging="1240"/>
        <w:rPr>
          <w:rFonts w:ascii="宋体" w:hAnsi="宋体" w:hint="eastAsia"/>
          <w:b/>
          <w:bCs/>
          <w:color w:val="000000"/>
          <w:szCs w:val="21"/>
        </w:rPr>
      </w:pPr>
      <w:r w:rsidRPr="00DC0B1C">
        <w:rPr>
          <w:rFonts w:ascii="宋体" w:hAnsi="宋体" w:hint="eastAsia"/>
          <w:b/>
          <w:bCs/>
          <w:color w:val="000000"/>
          <w:szCs w:val="21"/>
        </w:rPr>
        <w:t>肺功能检测</w:t>
      </w:r>
      <w:r>
        <w:rPr>
          <w:rFonts w:ascii="宋体" w:hAnsi="宋体" w:hint="eastAsia"/>
          <w:b/>
          <w:bCs/>
          <w:color w:val="000000"/>
          <w:szCs w:val="21"/>
        </w:rPr>
        <w:t xml:space="preserve">  </w:t>
      </w:r>
      <w:r w:rsidRPr="00DC0B1C">
        <w:rPr>
          <w:rFonts w:ascii="宋体" w:hAnsi="宋体" w:hint="eastAsia"/>
          <w:bCs/>
          <w:color w:val="000000"/>
          <w:sz w:val="18"/>
          <w:szCs w:val="18"/>
        </w:rPr>
        <w:t>肺活量(VC)、用力肺活量（FVC）、最大呼气中期流速（MMF）、第一秒用力呼气量(FEV1.0)、一秒率(FEV1.0%)、分种呼气次数（RR）、潮气量（TV）、分种最大通气量（MVV）</w:t>
      </w:r>
      <w:r w:rsidRPr="00DC0B1C">
        <w:rPr>
          <w:rFonts w:ascii="宋体" w:hAnsi="宋体" w:hint="eastAsia"/>
          <w:b/>
          <w:bCs/>
          <w:color w:val="000000"/>
          <w:sz w:val="18"/>
          <w:szCs w:val="18"/>
        </w:rPr>
        <w:t xml:space="preserve"> </w:t>
      </w:r>
      <w:r w:rsidRPr="00DC0B1C">
        <w:rPr>
          <w:rFonts w:ascii="宋体" w:hAnsi="宋体" w:hint="eastAsia"/>
          <w:b/>
          <w:bCs/>
          <w:color w:val="000000"/>
          <w:szCs w:val="21"/>
        </w:rPr>
        <w:t xml:space="preserve">         </w:t>
      </w:r>
    </w:p>
    <w:p w:rsidR="001E78B0" w:rsidRDefault="001E78B0" w:rsidP="001E78B0">
      <w:pPr>
        <w:tabs>
          <w:tab w:val="left" w:pos="1498"/>
        </w:tabs>
        <w:spacing w:before="0" w:beforeAutospacing="0" w:after="0" w:afterAutospacing="0"/>
        <w:ind w:rightChars="-200" w:right="-420"/>
        <w:rPr>
          <w:rFonts w:hint="eastAsia"/>
          <w:color w:val="000000"/>
          <w:sz w:val="18"/>
        </w:rPr>
      </w:pPr>
      <w:r w:rsidRPr="00086BBD">
        <w:rPr>
          <w:rFonts w:hint="eastAsia"/>
          <w:b/>
          <w:bCs/>
          <w:color w:val="000000"/>
          <w:szCs w:val="21"/>
        </w:rPr>
        <w:t>尿常规</w:t>
      </w:r>
      <w:r w:rsidRPr="00086BBD">
        <w:rPr>
          <w:rFonts w:hint="eastAsia"/>
          <w:color w:val="000000"/>
          <w:szCs w:val="21"/>
        </w:rPr>
        <w:t xml:space="preserve"> </w:t>
      </w:r>
      <w:r>
        <w:rPr>
          <w:rFonts w:hint="eastAsia"/>
          <w:color w:val="000000"/>
          <w:szCs w:val="21"/>
        </w:rPr>
        <w:t xml:space="preserve"> </w:t>
      </w:r>
      <w:r w:rsidRPr="00086BBD">
        <w:rPr>
          <w:rFonts w:hint="eastAsia"/>
          <w:color w:val="000000"/>
          <w:sz w:val="18"/>
        </w:rPr>
        <w:t xml:space="preserve"> </w:t>
      </w:r>
      <w:r w:rsidRPr="00086BBD">
        <w:rPr>
          <w:rFonts w:hint="eastAsia"/>
          <w:color w:val="000000"/>
          <w:sz w:val="18"/>
        </w:rPr>
        <w:t>尿胆原、葡萄糖、酮体、胆红素、蛋白质、亚硝酸、</w:t>
      </w:r>
      <w:r w:rsidRPr="00086BBD">
        <w:rPr>
          <w:rFonts w:hint="eastAsia"/>
          <w:color w:val="000000"/>
          <w:sz w:val="18"/>
        </w:rPr>
        <w:t>PH</w:t>
      </w:r>
      <w:r w:rsidRPr="00086BBD">
        <w:rPr>
          <w:rFonts w:hint="eastAsia"/>
          <w:color w:val="000000"/>
          <w:sz w:val="18"/>
        </w:rPr>
        <w:t>值、潜血、比重、白细胞、维生素</w:t>
      </w:r>
      <w:r w:rsidRPr="00086BBD">
        <w:rPr>
          <w:rFonts w:hint="eastAsia"/>
          <w:color w:val="000000"/>
          <w:sz w:val="18"/>
        </w:rPr>
        <w:t>C</w:t>
      </w:r>
      <w:r w:rsidRPr="00086BBD">
        <w:rPr>
          <w:rFonts w:hint="eastAsia"/>
          <w:color w:val="000000"/>
          <w:sz w:val="18"/>
        </w:rPr>
        <w:t>。</w:t>
      </w:r>
    </w:p>
    <w:p w:rsidR="001E78B0" w:rsidRPr="00086BBD" w:rsidRDefault="001E78B0" w:rsidP="001E78B0">
      <w:pPr>
        <w:tabs>
          <w:tab w:val="left" w:pos="1498"/>
        </w:tabs>
        <w:spacing w:before="0" w:beforeAutospacing="0" w:after="0" w:afterAutospacing="0"/>
        <w:ind w:rightChars="-200" w:right="-420"/>
        <w:rPr>
          <w:rFonts w:hint="eastAsia"/>
          <w:color w:val="000000"/>
          <w:sz w:val="18"/>
        </w:rPr>
      </w:pPr>
    </w:p>
    <w:p w:rsidR="001E78B0" w:rsidRPr="001D2436" w:rsidRDefault="001E78B0" w:rsidP="001E78B0">
      <w:pPr>
        <w:tabs>
          <w:tab w:val="left" w:pos="1498"/>
        </w:tabs>
        <w:spacing w:before="0" w:beforeAutospacing="0" w:after="0" w:afterAutospacing="0"/>
        <w:ind w:rightChars="-200" w:right="-420"/>
        <w:rPr>
          <w:rFonts w:ascii="宋体" w:hAnsi="宋体" w:hint="eastAsia"/>
          <w:b/>
          <w:color w:val="000000"/>
          <w:szCs w:val="21"/>
        </w:rPr>
      </w:pPr>
      <w:r w:rsidRPr="001D2436">
        <w:rPr>
          <w:rFonts w:ascii="宋体" w:hAnsi="宋体" w:hint="eastAsia"/>
          <w:b/>
          <w:color w:val="000000"/>
          <w:szCs w:val="21"/>
        </w:rPr>
        <w:t>尿微量白蛋白（定量） （UMA）</w:t>
      </w:r>
    </w:p>
    <w:p w:rsidR="001E78B0" w:rsidRDefault="001E78B0" w:rsidP="001E78B0">
      <w:pPr>
        <w:tabs>
          <w:tab w:val="left" w:pos="2143"/>
        </w:tabs>
        <w:spacing w:before="0" w:beforeAutospacing="0" w:after="0" w:afterAutospacing="0"/>
        <w:ind w:rightChars="-200" w:right="-420"/>
        <w:rPr>
          <w:rFonts w:hint="eastAsia"/>
          <w:b/>
          <w:color w:val="000000"/>
          <w:szCs w:val="21"/>
        </w:rPr>
      </w:pPr>
    </w:p>
    <w:p w:rsidR="001E78B0" w:rsidRPr="001D2436" w:rsidRDefault="001E78B0" w:rsidP="001E78B0">
      <w:pPr>
        <w:tabs>
          <w:tab w:val="left" w:pos="2143"/>
        </w:tabs>
        <w:spacing w:before="0" w:beforeAutospacing="0" w:after="0" w:afterAutospacing="0"/>
        <w:ind w:rightChars="-200" w:right="-420"/>
        <w:rPr>
          <w:rFonts w:hint="eastAsia"/>
          <w:b/>
          <w:color w:val="000000"/>
          <w:szCs w:val="21"/>
        </w:rPr>
      </w:pPr>
      <w:r w:rsidRPr="001D2436">
        <w:rPr>
          <w:rFonts w:hint="eastAsia"/>
          <w:b/>
          <w:color w:val="000000"/>
          <w:szCs w:val="21"/>
        </w:rPr>
        <w:t>尿液脱落细胞学检查</w:t>
      </w:r>
    </w:p>
    <w:p w:rsidR="001E78B0" w:rsidRPr="00086BBD" w:rsidRDefault="001E78B0" w:rsidP="001E78B0">
      <w:pPr>
        <w:tabs>
          <w:tab w:val="left" w:pos="2143"/>
        </w:tabs>
        <w:spacing w:before="0" w:beforeAutospacing="0" w:after="0" w:afterAutospacing="0"/>
        <w:ind w:rightChars="-200" w:right="-420"/>
        <w:rPr>
          <w:rFonts w:hint="eastAsia"/>
          <w:b/>
          <w:color w:val="000000"/>
          <w:szCs w:val="21"/>
        </w:rPr>
      </w:pPr>
    </w:p>
    <w:p w:rsidR="001E78B0" w:rsidRPr="00086BBD" w:rsidRDefault="001E78B0" w:rsidP="001E78B0">
      <w:pPr>
        <w:tabs>
          <w:tab w:val="left" w:pos="2188"/>
        </w:tabs>
        <w:spacing w:before="0" w:beforeAutospacing="0" w:after="0" w:afterAutospacing="0"/>
        <w:ind w:rightChars="-200" w:right="-420"/>
        <w:rPr>
          <w:rFonts w:hint="eastAsia"/>
          <w:b/>
          <w:bCs/>
          <w:color w:val="000000"/>
          <w:szCs w:val="21"/>
        </w:rPr>
      </w:pPr>
      <w:r w:rsidRPr="00086BBD">
        <w:rPr>
          <w:rFonts w:hint="eastAsia"/>
          <w:b/>
          <w:bCs/>
          <w:color w:val="000000"/>
          <w:szCs w:val="21"/>
        </w:rPr>
        <w:t>肿瘤标志物</w:t>
      </w:r>
      <w:r>
        <w:rPr>
          <w:rFonts w:hint="eastAsia"/>
          <w:b/>
          <w:bCs/>
          <w:color w:val="000000"/>
          <w:szCs w:val="21"/>
        </w:rPr>
        <w:t>特色</w:t>
      </w:r>
      <w:r w:rsidRPr="00086BBD">
        <w:rPr>
          <w:rFonts w:hint="eastAsia"/>
          <w:b/>
          <w:bCs/>
          <w:color w:val="000000"/>
          <w:szCs w:val="21"/>
        </w:rPr>
        <w:t>检测</w:t>
      </w:r>
    </w:p>
    <w:p w:rsidR="001E78B0" w:rsidRPr="00086BBD" w:rsidRDefault="001E78B0" w:rsidP="001E78B0">
      <w:pPr>
        <w:tabs>
          <w:tab w:val="left" w:pos="2188"/>
        </w:tabs>
        <w:spacing w:before="0" w:beforeAutospacing="0" w:after="0" w:afterAutospacing="0"/>
        <w:ind w:rightChars="-200" w:right="-420"/>
        <w:rPr>
          <w:rFonts w:hint="eastAsia"/>
          <w:color w:val="000000"/>
          <w:sz w:val="18"/>
        </w:rPr>
      </w:pPr>
      <w:r w:rsidRPr="00086BBD">
        <w:rPr>
          <w:rFonts w:hint="eastAsia"/>
          <w:b/>
          <w:color w:val="000000"/>
          <w:sz w:val="18"/>
        </w:rPr>
        <w:t>甲胎蛋白（</w:t>
      </w:r>
      <w:r w:rsidRPr="00086BBD">
        <w:rPr>
          <w:rFonts w:hint="eastAsia"/>
          <w:b/>
          <w:color w:val="000000"/>
          <w:sz w:val="18"/>
        </w:rPr>
        <w:t>AFP</w:t>
      </w:r>
      <w:r w:rsidRPr="00086BBD">
        <w:rPr>
          <w:rFonts w:hint="eastAsia"/>
          <w:b/>
          <w:color w:val="000000"/>
          <w:sz w:val="18"/>
        </w:rPr>
        <w:t>）定量：</w:t>
      </w:r>
      <w:r w:rsidRPr="00086BBD">
        <w:rPr>
          <w:rFonts w:hint="eastAsia"/>
          <w:color w:val="000000"/>
          <w:sz w:val="18"/>
        </w:rPr>
        <w:t>提示</w:t>
      </w:r>
      <w:r w:rsidRPr="002C2998">
        <w:rPr>
          <w:rFonts w:hint="eastAsia"/>
          <w:color w:val="000000"/>
          <w:sz w:val="18"/>
        </w:rPr>
        <w:t>原发性肝癌。</w:t>
      </w:r>
    </w:p>
    <w:p w:rsidR="001E78B0" w:rsidRPr="002C2998" w:rsidRDefault="001E78B0" w:rsidP="001E78B0">
      <w:pPr>
        <w:tabs>
          <w:tab w:val="left" w:pos="2188"/>
        </w:tabs>
        <w:spacing w:before="0" w:beforeAutospacing="0" w:after="0" w:afterAutospacing="0"/>
        <w:ind w:left="2009" w:rightChars="-200" w:right="-420" w:hangingChars="1112" w:hanging="2009"/>
        <w:rPr>
          <w:rFonts w:hint="eastAsia"/>
          <w:color w:val="000000"/>
          <w:sz w:val="18"/>
        </w:rPr>
      </w:pPr>
      <w:r w:rsidRPr="00086BBD">
        <w:rPr>
          <w:rFonts w:hint="eastAsia"/>
          <w:b/>
          <w:color w:val="000000"/>
          <w:sz w:val="18"/>
          <w:szCs w:val="18"/>
        </w:rPr>
        <w:t>癌胚抗原（</w:t>
      </w:r>
      <w:r w:rsidRPr="00086BBD">
        <w:rPr>
          <w:rFonts w:hint="eastAsia"/>
          <w:b/>
          <w:color w:val="000000"/>
          <w:sz w:val="18"/>
          <w:szCs w:val="18"/>
        </w:rPr>
        <w:t>CEA</w:t>
      </w:r>
      <w:r w:rsidRPr="00086BBD">
        <w:rPr>
          <w:rFonts w:hint="eastAsia"/>
          <w:b/>
          <w:color w:val="000000"/>
          <w:sz w:val="18"/>
          <w:szCs w:val="18"/>
        </w:rPr>
        <w:t>）定量：</w:t>
      </w:r>
      <w:r w:rsidRPr="00086BBD">
        <w:rPr>
          <w:rFonts w:hint="eastAsia"/>
          <w:color w:val="000000"/>
          <w:sz w:val="18"/>
        </w:rPr>
        <w:t>是一种广谱的肿瘤标志物，与多</w:t>
      </w:r>
      <w:r w:rsidRPr="002C2998">
        <w:rPr>
          <w:rFonts w:hint="eastAsia"/>
          <w:color w:val="000000"/>
          <w:sz w:val="18"/>
        </w:rPr>
        <w:t>种消化道肿瘤关系密切，还有助于检和评价恶性肿瘤的疗效及判断其预期后果。</w:t>
      </w:r>
    </w:p>
    <w:p w:rsidR="001E78B0" w:rsidRPr="00086BBD" w:rsidRDefault="001E78B0" w:rsidP="001E78B0">
      <w:pPr>
        <w:tabs>
          <w:tab w:val="left" w:pos="2188"/>
        </w:tabs>
        <w:spacing w:before="0" w:beforeAutospacing="0" w:after="0" w:afterAutospacing="0"/>
        <w:ind w:left="2009" w:rightChars="-200" w:right="-420" w:hangingChars="1112" w:hanging="2009"/>
        <w:rPr>
          <w:rFonts w:hint="eastAsia"/>
          <w:color w:val="000000"/>
          <w:sz w:val="18"/>
        </w:rPr>
      </w:pPr>
      <w:r>
        <w:rPr>
          <w:rFonts w:hint="eastAsia"/>
          <w:b/>
          <w:color w:val="000000"/>
          <w:sz w:val="18"/>
          <w:szCs w:val="18"/>
        </w:rPr>
        <w:t>铁蛋白</w:t>
      </w:r>
      <w:r>
        <w:rPr>
          <w:rFonts w:hint="eastAsia"/>
          <w:b/>
          <w:color w:val="000000"/>
          <w:sz w:val="18"/>
          <w:szCs w:val="18"/>
        </w:rPr>
        <w:t>SF</w:t>
      </w:r>
      <w:r>
        <w:rPr>
          <w:rFonts w:hint="eastAsia"/>
          <w:b/>
          <w:color w:val="000000"/>
          <w:sz w:val="18"/>
          <w:szCs w:val="18"/>
        </w:rPr>
        <w:t>：</w:t>
      </w:r>
      <w:r>
        <w:rPr>
          <w:rFonts w:hint="eastAsia"/>
          <w:color w:val="000000"/>
          <w:sz w:val="18"/>
        </w:rPr>
        <w:t>铁蛋白为机体内一种贮存铁的可溶组织，</w:t>
      </w:r>
      <w:r w:rsidRPr="002C2998">
        <w:rPr>
          <w:rFonts w:hint="eastAsia"/>
          <w:color w:val="000000"/>
          <w:sz w:val="18"/>
        </w:rPr>
        <w:t>对肝癌的胰腺癌有指</w:t>
      </w:r>
      <w:r>
        <w:rPr>
          <w:rFonts w:hint="eastAsia"/>
          <w:color w:val="000000"/>
          <w:sz w:val="18"/>
        </w:rPr>
        <w:t>导意义。</w:t>
      </w:r>
    </w:p>
    <w:p w:rsidR="001E78B0" w:rsidRPr="00086BBD" w:rsidRDefault="001E78B0" w:rsidP="001E78B0">
      <w:pPr>
        <w:tabs>
          <w:tab w:val="left" w:pos="2188"/>
        </w:tabs>
        <w:spacing w:before="0" w:beforeAutospacing="0" w:after="0" w:afterAutospacing="0"/>
        <w:ind w:rightChars="-200" w:right="-420"/>
        <w:rPr>
          <w:rFonts w:hint="eastAsia"/>
          <w:color w:val="000000"/>
          <w:sz w:val="18"/>
          <w:szCs w:val="18"/>
        </w:rPr>
      </w:pPr>
      <w:r w:rsidRPr="00086BBD">
        <w:rPr>
          <w:rFonts w:hint="eastAsia"/>
          <w:b/>
          <w:color w:val="000000"/>
          <w:sz w:val="18"/>
          <w:szCs w:val="18"/>
        </w:rPr>
        <w:t>糖类抗原</w:t>
      </w:r>
      <w:r w:rsidRPr="00086BBD">
        <w:rPr>
          <w:rFonts w:hint="eastAsia"/>
          <w:b/>
          <w:color w:val="000000"/>
          <w:sz w:val="18"/>
          <w:szCs w:val="18"/>
        </w:rPr>
        <w:t>199</w:t>
      </w:r>
      <w:r w:rsidRPr="00086BBD">
        <w:rPr>
          <w:rFonts w:hint="eastAsia"/>
          <w:b/>
          <w:color w:val="000000"/>
          <w:sz w:val="18"/>
          <w:szCs w:val="18"/>
        </w:rPr>
        <w:t>（</w:t>
      </w:r>
      <w:r w:rsidRPr="00086BBD">
        <w:rPr>
          <w:rFonts w:hint="eastAsia"/>
          <w:b/>
          <w:color w:val="000000"/>
          <w:sz w:val="18"/>
          <w:szCs w:val="18"/>
        </w:rPr>
        <w:t>CA199</w:t>
      </w:r>
      <w:r w:rsidRPr="00086BBD">
        <w:rPr>
          <w:rFonts w:hint="eastAsia"/>
          <w:b/>
          <w:color w:val="000000"/>
          <w:sz w:val="18"/>
          <w:szCs w:val="18"/>
        </w:rPr>
        <w:t>）：</w:t>
      </w:r>
      <w:r w:rsidRPr="00086BBD">
        <w:rPr>
          <w:rFonts w:hint="eastAsia"/>
          <w:color w:val="000000"/>
          <w:sz w:val="18"/>
          <w:szCs w:val="18"/>
        </w:rPr>
        <w:t>这是一黏蛋白型的糖蛋白类肿瘤标记物，在血清中以唾液黏蛋白形式存在。主要作为</w:t>
      </w:r>
      <w:r w:rsidRPr="002C2998">
        <w:rPr>
          <w:rFonts w:hint="eastAsia"/>
          <w:color w:val="000000"/>
          <w:sz w:val="18"/>
          <w:szCs w:val="18"/>
        </w:rPr>
        <w:t>胰腺癌</w:t>
      </w:r>
      <w:r w:rsidRPr="00086BBD">
        <w:rPr>
          <w:rFonts w:hint="eastAsia"/>
          <w:color w:val="000000"/>
          <w:sz w:val="18"/>
          <w:szCs w:val="18"/>
        </w:rPr>
        <w:t>的标志物。</w:t>
      </w:r>
    </w:p>
    <w:p w:rsidR="001E78B0" w:rsidRDefault="001E78B0" w:rsidP="001E78B0">
      <w:pPr>
        <w:tabs>
          <w:tab w:val="left" w:pos="2188"/>
        </w:tabs>
        <w:spacing w:before="0" w:beforeAutospacing="0" w:after="0" w:afterAutospacing="0"/>
        <w:ind w:rightChars="-200" w:right="-420"/>
        <w:rPr>
          <w:rFonts w:hint="eastAsia"/>
          <w:color w:val="000000"/>
          <w:sz w:val="18"/>
          <w:szCs w:val="18"/>
        </w:rPr>
      </w:pPr>
      <w:r w:rsidRPr="00086BBD">
        <w:rPr>
          <w:rFonts w:hint="eastAsia"/>
          <w:b/>
          <w:color w:val="000000"/>
          <w:sz w:val="18"/>
          <w:szCs w:val="18"/>
        </w:rPr>
        <w:t>糖类抗原</w:t>
      </w:r>
      <w:r w:rsidRPr="00086BBD">
        <w:rPr>
          <w:rFonts w:hint="eastAsia"/>
          <w:b/>
          <w:color w:val="000000"/>
          <w:sz w:val="18"/>
          <w:szCs w:val="18"/>
        </w:rPr>
        <w:t>50</w:t>
      </w:r>
      <w:r w:rsidRPr="00086BBD">
        <w:rPr>
          <w:rFonts w:hint="eastAsia"/>
          <w:b/>
          <w:color w:val="000000"/>
          <w:sz w:val="18"/>
          <w:szCs w:val="18"/>
        </w:rPr>
        <w:t>（</w:t>
      </w:r>
      <w:r w:rsidRPr="00086BBD">
        <w:rPr>
          <w:rFonts w:hint="eastAsia"/>
          <w:b/>
          <w:color w:val="000000"/>
          <w:sz w:val="18"/>
          <w:szCs w:val="18"/>
        </w:rPr>
        <w:t>CA50</w:t>
      </w:r>
      <w:r w:rsidRPr="00086BBD">
        <w:rPr>
          <w:rFonts w:hint="eastAsia"/>
          <w:b/>
          <w:color w:val="000000"/>
          <w:sz w:val="18"/>
          <w:szCs w:val="18"/>
        </w:rPr>
        <w:t>）：</w:t>
      </w:r>
      <w:r w:rsidRPr="00086BBD">
        <w:rPr>
          <w:rFonts w:hint="eastAsia"/>
          <w:color w:val="000000"/>
          <w:sz w:val="18"/>
          <w:szCs w:val="18"/>
        </w:rPr>
        <w:t>主要是针</w:t>
      </w:r>
      <w:r w:rsidRPr="002C2998">
        <w:rPr>
          <w:rFonts w:hint="eastAsia"/>
          <w:color w:val="000000"/>
          <w:sz w:val="18"/>
          <w:szCs w:val="18"/>
        </w:rPr>
        <w:t>对胃肠道肿瘤的</w:t>
      </w:r>
      <w:r w:rsidRPr="00086BBD">
        <w:rPr>
          <w:rFonts w:hint="eastAsia"/>
          <w:color w:val="000000"/>
          <w:sz w:val="18"/>
          <w:szCs w:val="18"/>
        </w:rPr>
        <w:t>筛除。</w:t>
      </w:r>
    </w:p>
    <w:p w:rsidR="001E78B0" w:rsidRPr="002C2998" w:rsidRDefault="001E78B0" w:rsidP="001E78B0">
      <w:pPr>
        <w:tabs>
          <w:tab w:val="left" w:pos="2188"/>
        </w:tabs>
        <w:spacing w:before="0" w:beforeAutospacing="0" w:after="0" w:afterAutospacing="0"/>
        <w:ind w:rightChars="-200" w:right="-420"/>
        <w:rPr>
          <w:rFonts w:hint="eastAsia"/>
          <w:color w:val="FF0000"/>
          <w:sz w:val="18"/>
          <w:szCs w:val="18"/>
        </w:rPr>
      </w:pPr>
      <w:r w:rsidRPr="00CA6D84">
        <w:rPr>
          <w:rFonts w:hint="eastAsia"/>
          <w:b/>
          <w:color w:val="FF0000"/>
          <w:sz w:val="18"/>
          <w:szCs w:val="18"/>
        </w:rPr>
        <w:t>糖类抗原</w:t>
      </w:r>
      <w:r w:rsidRPr="00CA6D84">
        <w:rPr>
          <w:rFonts w:hint="eastAsia"/>
          <w:b/>
          <w:color w:val="FF0000"/>
          <w:sz w:val="18"/>
          <w:szCs w:val="18"/>
        </w:rPr>
        <w:t>242</w:t>
      </w:r>
      <w:r w:rsidRPr="00CA6D84">
        <w:rPr>
          <w:rFonts w:hint="eastAsia"/>
          <w:b/>
          <w:color w:val="FF0000"/>
          <w:sz w:val="18"/>
          <w:szCs w:val="18"/>
        </w:rPr>
        <w:t>（</w:t>
      </w:r>
      <w:r w:rsidRPr="00CA6D84">
        <w:rPr>
          <w:rFonts w:hint="eastAsia"/>
          <w:b/>
          <w:color w:val="FF0000"/>
          <w:sz w:val="18"/>
          <w:szCs w:val="18"/>
        </w:rPr>
        <w:t>CA242</w:t>
      </w:r>
      <w:r w:rsidRPr="00CA6D84">
        <w:rPr>
          <w:rFonts w:hint="eastAsia"/>
          <w:b/>
          <w:color w:val="FF0000"/>
          <w:sz w:val="18"/>
          <w:szCs w:val="18"/>
        </w:rPr>
        <w:t>）：</w:t>
      </w:r>
      <w:r w:rsidRPr="00CA6D84">
        <w:rPr>
          <w:rFonts w:hint="eastAsia"/>
          <w:color w:val="FF0000"/>
          <w:sz w:val="18"/>
          <w:szCs w:val="18"/>
        </w:rPr>
        <w:t>是存在于多种器官恶性肿瘤（主要是消化系统肿瘤）中的唾液酸化糖类抗原</w:t>
      </w:r>
      <w:r w:rsidRPr="002C2998">
        <w:rPr>
          <w:rFonts w:hint="eastAsia"/>
          <w:color w:val="FF0000"/>
          <w:sz w:val="18"/>
          <w:szCs w:val="18"/>
        </w:rPr>
        <w:t>。对胰腺癌和结肠癌有指导</w:t>
      </w:r>
      <w:r w:rsidRPr="002C2998">
        <w:rPr>
          <w:rFonts w:hint="eastAsia"/>
          <w:color w:val="FF0000"/>
          <w:sz w:val="18"/>
          <w:szCs w:val="18"/>
        </w:rPr>
        <w:t xml:space="preserve">                </w:t>
      </w:r>
    </w:p>
    <w:p w:rsidR="001E78B0" w:rsidRPr="002C2998" w:rsidRDefault="001E78B0" w:rsidP="001E78B0">
      <w:pPr>
        <w:tabs>
          <w:tab w:val="left" w:pos="2188"/>
        </w:tabs>
        <w:spacing w:before="0" w:beforeAutospacing="0" w:after="0" w:afterAutospacing="0"/>
        <w:ind w:rightChars="-200" w:right="-420"/>
        <w:rPr>
          <w:rFonts w:hint="eastAsia"/>
          <w:color w:val="FF0000"/>
          <w:sz w:val="18"/>
          <w:szCs w:val="18"/>
        </w:rPr>
      </w:pPr>
      <w:r w:rsidRPr="002C2998">
        <w:rPr>
          <w:rFonts w:hint="eastAsia"/>
          <w:color w:val="FF0000"/>
          <w:sz w:val="18"/>
          <w:szCs w:val="18"/>
        </w:rPr>
        <w:t xml:space="preserve">                      </w:t>
      </w:r>
      <w:r w:rsidRPr="002C2998">
        <w:rPr>
          <w:rFonts w:hint="eastAsia"/>
          <w:color w:val="FF0000"/>
          <w:sz w:val="18"/>
          <w:szCs w:val="18"/>
        </w:rPr>
        <w:t>意义。</w:t>
      </w:r>
    </w:p>
    <w:p w:rsidR="001E78B0" w:rsidRPr="00CA6D84" w:rsidRDefault="001E78B0" w:rsidP="001E78B0">
      <w:pPr>
        <w:tabs>
          <w:tab w:val="left" w:pos="2188"/>
        </w:tabs>
        <w:spacing w:before="0" w:beforeAutospacing="0" w:after="0" w:afterAutospacing="0"/>
        <w:ind w:rightChars="-200" w:right="-420"/>
        <w:rPr>
          <w:rFonts w:ascii="宋体" w:hAnsi="宋体" w:hint="eastAsia"/>
          <w:b/>
          <w:color w:val="FF0000"/>
          <w:sz w:val="18"/>
          <w:szCs w:val="18"/>
        </w:rPr>
      </w:pPr>
      <w:r w:rsidRPr="00CA6D84">
        <w:rPr>
          <w:rFonts w:ascii="宋体" w:hAnsi="宋体" w:hint="eastAsia"/>
          <w:b/>
          <w:color w:val="FF0000"/>
          <w:sz w:val="18"/>
          <w:szCs w:val="18"/>
        </w:rPr>
        <w:t>神经元特异性烯醇化酶（NSE）：</w:t>
      </w:r>
      <w:r w:rsidRPr="00CA6D84">
        <w:rPr>
          <w:rFonts w:ascii="宋体" w:hAnsi="宋体" w:hint="eastAsia"/>
          <w:color w:val="FF0000"/>
          <w:sz w:val="18"/>
          <w:szCs w:val="18"/>
        </w:rPr>
        <w:t>可以作为</w:t>
      </w:r>
      <w:r w:rsidRPr="002C2998">
        <w:rPr>
          <w:rFonts w:ascii="宋体" w:hAnsi="宋体" w:hint="eastAsia"/>
          <w:color w:val="FF0000"/>
          <w:sz w:val="18"/>
          <w:szCs w:val="18"/>
        </w:rPr>
        <w:t>小细胞肺癌和儿童神经母细胞瘤</w:t>
      </w:r>
      <w:r w:rsidRPr="00CA6D84">
        <w:rPr>
          <w:rFonts w:ascii="宋体" w:hAnsi="宋体" w:hint="eastAsia"/>
          <w:color w:val="FF0000"/>
          <w:sz w:val="18"/>
          <w:szCs w:val="18"/>
        </w:rPr>
        <w:t>的肿瘤标记物</w:t>
      </w:r>
    </w:p>
    <w:p w:rsidR="001E78B0" w:rsidRPr="00086BBD" w:rsidRDefault="001E78B0" w:rsidP="001E78B0">
      <w:pPr>
        <w:tabs>
          <w:tab w:val="left" w:pos="2188"/>
        </w:tabs>
        <w:spacing w:before="0" w:beforeAutospacing="0" w:after="0" w:afterAutospacing="0"/>
        <w:ind w:rightChars="-200" w:right="-420"/>
        <w:rPr>
          <w:rFonts w:hint="eastAsia"/>
          <w:color w:val="000000"/>
          <w:sz w:val="18"/>
          <w:szCs w:val="18"/>
        </w:rPr>
      </w:pPr>
      <w:r w:rsidRPr="00257179">
        <w:rPr>
          <w:rFonts w:hint="eastAsia"/>
          <w:b/>
          <w:color w:val="000000"/>
          <w:sz w:val="18"/>
          <w:szCs w:val="18"/>
        </w:rPr>
        <w:t>（女性）糖类抗原</w:t>
      </w:r>
      <w:r w:rsidRPr="00257179">
        <w:rPr>
          <w:rFonts w:hint="eastAsia"/>
          <w:b/>
          <w:color w:val="000000"/>
          <w:sz w:val="18"/>
          <w:szCs w:val="18"/>
        </w:rPr>
        <w:t>153</w:t>
      </w:r>
      <w:r w:rsidRPr="00257179">
        <w:rPr>
          <w:rFonts w:hint="eastAsia"/>
          <w:b/>
          <w:color w:val="000000"/>
          <w:sz w:val="18"/>
          <w:szCs w:val="18"/>
        </w:rPr>
        <w:t>（</w:t>
      </w:r>
      <w:r w:rsidRPr="00257179">
        <w:rPr>
          <w:rFonts w:hint="eastAsia"/>
          <w:b/>
          <w:color w:val="000000"/>
          <w:sz w:val="18"/>
          <w:szCs w:val="18"/>
        </w:rPr>
        <w:t>CA153</w:t>
      </w:r>
      <w:r w:rsidRPr="00257179">
        <w:rPr>
          <w:rFonts w:hint="eastAsia"/>
          <w:b/>
          <w:color w:val="000000"/>
          <w:sz w:val="18"/>
          <w:szCs w:val="18"/>
        </w:rPr>
        <w:t>）：</w:t>
      </w:r>
      <w:r w:rsidRPr="00086BBD">
        <w:rPr>
          <w:rFonts w:hint="eastAsia"/>
          <w:color w:val="000000"/>
          <w:sz w:val="18"/>
          <w:szCs w:val="18"/>
        </w:rPr>
        <w:t>主要</w:t>
      </w:r>
      <w:r w:rsidRPr="002C2998">
        <w:rPr>
          <w:rFonts w:hint="eastAsia"/>
          <w:color w:val="000000"/>
          <w:sz w:val="18"/>
          <w:szCs w:val="18"/>
        </w:rPr>
        <w:t>是乳腺癌</w:t>
      </w:r>
      <w:r w:rsidRPr="00086BBD">
        <w:rPr>
          <w:rFonts w:hint="eastAsia"/>
          <w:color w:val="000000"/>
          <w:sz w:val="18"/>
          <w:szCs w:val="18"/>
        </w:rPr>
        <w:t>的标志物，其测定标本以血清为主。</w:t>
      </w:r>
    </w:p>
    <w:p w:rsidR="001E78B0" w:rsidRPr="00086BBD" w:rsidRDefault="001E78B0" w:rsidP="001E78B0">
      <w:pPr>
        <w:tabs>
          <w:tab w:val="left" w:pos="2188"/>
        </w:tabs>
        <w:spacing w:before="0" w:beforeAutospacing="0" w:after="0" w:afterAutospacing="0"/>
        <w:ind w:left="2000" w:rightChars="-200" w:right="-420" w:hangingChars="1107" w:hanging="2000"/>
        <w:rPr>
          <w:rFonts w:hint="eastAsia"/>
          <w:color w:val="000000"/>
          <w:sz w:val="18"/>
        </w:rPr>
      </w:pPr>
      <w:r w:rsidRPr="00257179">
        <w:rPr>
          <w:rFonts w:hint="eastAsia"/>
          <w:b/>
          <w:color w:val="000000"/>
          <w:sz w:val="18"/>
          <w:szCs w:val="18"/>
        </w:rPr>
        <w:t>（女性）糖类抗原</w:t>
      </w:r>
      <w:r w:rsidRPr="00257179">
        <w:rPr>
          <w:rFonts w:hint="eastAsia"/>
          <w:b/>
          <w:color w:val="000000"/>
          <w:sz w:val="18"/>
          <w:szCs w:val="18"/>
        </w:rPr>
        <w:t>125</w:t>
      </w:r>
      <w:r w:rsidRPr="00257179">
        <w:rPr>
          <w:rFonts w:hint="eastAsia"/>
          <w:b/>
          <w:color w:val="000000"/>
          <w:sz w:val="18"/>
          <w:szCs w:val="18"/>
        </w:rPr>
        <w:t>（</w:t>
      </w:r>
      <w:r w:rsidRPr="00257179">
        <w:rPr>
          <w:rFonts w:hint="eastAsia"/>
          <w:b/>
          <w:color w:val="000000"/>
          <w:sz w:val="18"/>
          <w:szCs w:val="18"/>
        </w:rPr>
        <w:t>CA125</w:t>
      </w:r>
      <w:r w:rsidRPr="00257179">
        <w:rPr>
          <w:rFonts w:hint="eastAsia"/>
          <w:b/>
          <w:color w:val="000000"/>
          <w:sz w:val="18"/>
          <w:szCs w:val="18"/>
        </w:rPr>
        <w:t>）：</w:t>
      </w:r>
      <w:r w:rsidRPr="00086BBD">
        <w:rPr>
          <w:rFonts w:hint="eastAsia"/>
          <w:color w:val="000000"/>
          <w:sz w:val="18"/>
          <w:szCs w:val="18"/>
        </w:rPr>
        <w:t>卵巢浆</w:t>
      </w:r>
      <w:r w:rsidRPr="00086BBD">
        <w:rPr>
          <w:rFonts w:hint="eastAsia"/>
          <w:color w:val="000000"/>
          <w:sz w:val="18"/>
        </w:rPr>
        <w:t>液抗原可被</w:t>
      </w:r>
      <w:smartTag w:uri="urn:schemas-microsoft-com:office:smarttags" w:element="chmetcnv">
        <w:smartTagPr>
          <w:attr w:name="UnitName" w:val="C"/>
          <w:attr w:name="SourceValue" w:val="0"/>
          <w:attr w:name="HasSpace" w:val="False"/>
          <w:attr w:name="Negative" w:val="False"/>
          <w:attr w:name="NumberType" w:val="1"/>
          <w:attr w:name="TCSC" w:val="0"/>
        </w:smartTagPr>
        <w:r w:rsidRPr="00086BBD">
          <w:rPr>
            <w:rFonts w:hint="eastAsia"/>
            <w:color w:val="000000"/>
            <w:sz w:val="18"/>
          </w:rPr>
          <w:t>0C</w:t>
        </w:r>
      </w:smartTag>
      <w:r w:rsidRPr="00086BBD">
        <w:rPr>
          <w:rFonts w:hint="eastAsia"/>
          <w:color w:val="000000"/>
          <w:sz w:val="18"/>
        </w:rPr>
        <w:t>125</w:t>
      </w:r>
      <w:r w:rsidRPr="00086BBD">
        <w:rPr>
          <w:rFonts w:hint="eastAsia"/>
          <w:color w:val="000000"/>
          <w:sz w:val="18"/>
        </w:rPr>
        <w:t>抗体识别，故称</w:t>
      </w:r>
      <w:r w:rsidRPr="00086BBD">
        <w:rPr>
          <w:rFonts w:hint="eastAsia"/>
          <w:color w:val="000000"/>
          <w:sz w:val="18"/>
        </w:rPr>
        <w:t>CA125</w:t>
      </w:r>
      <w:r w:rsidRPr="00086BBD">
        <w:rPr>
          <w:rFonts w:hint="eastAsia"/>
          <w:color w:val="000000"/>
          <w:sz w:val="18"/>
        </w:rPr>
        <w:t>，这是分子量为</w:t>
      </w:r>
      <w:r w:rsidRPr="00086BBD">
        <w:rPr>
          <w:rFonts w:hint="eastAsia"/>
          <w:color w:val="000000"/>
          <w:sz w:val="18"/>
        </w:rPr>
        <w:t>200-1000u</w:t>
      </w:r>
    </w:p>
    <w:p w:rsidR="001E78B0" w:rsidRDefault="001E78B0" w:rsidP="001E78B0">
      <w:pPr>
        <w:tabs>
          <w:tab w:val="left" w:pos="2188"/>
        </w:tabs>
        <w:spacing w:before="0" w:beforeAutospacing="0" w:after="0" w:afterAutospacing="0"/>
        <w:ind w:leftChars="929" w:left="1951" w:rightChars="-200" w:right="-420" w:firstLineChars="437" w:firstLine="787"/>
        <w:rPr>
          <w:rFonts w:hint="eastAsia"/>
          <w:color w:val="000000"/>
          <w:sz w:val="18"/>
        </w:rPr>
      </w:pPr>
      <w:r w:rsidRPr="00086BBD">
        <w:rPr>
          <w:rFonts w:hint="eastAsia"/>
          <w:color w:val="000000"/>
          <w:sz w:val="18"/>
        </w:rPr>
        <w:lastRenderedPageBreak/>
        <w:t>的糖蛋白，在</w:t>
      </w:r>
      <w:r w:rsidRPr="002C2998">
        <w:rPr>
          <w:rFonts w:hint="eastAsia"/>
          <w:color w:val="000000"/>
          <w:sz w:val="18"/>
        </w:rPr>
        <w:t>卵巢上皮细胞恶性肿瘤组</w:t>
      </w:r>
      <w:r w:rsidRPr="00086BBD">
        <w:rPr>
          <w:rFonts w:hint="eastAsia"/>
          <w:color w:val="000000"/>
          <w:sz w:val="18"/>
        </w:rPr>
        <w:t>织中有很高的表达。</w:t>
      </w:r>
    </w:p>
    <w:p w:rsidR="001E78B0" w:rsidRPr="00CA6D84" w:rsidRDefault="001E78B0" w:rsidP="001E78B0">
      <w:pPr>
        <w:tabs>
          <w:tab w:val="left" w:pos="2188"/>
        </w:tabs>
        <w:spacing w:before="0" w:beforeAutospacing="0" w:after="0" w:afterAutospacing="0"/>
        <w:ind w:rightChars="-200" w:right="-420"/>
        <w:rPr>
          <w:rFonts w:hint="eastAsia"/>
          <w:color w:val="FF0000"/>
          <w:sz w:val="18"/>
        </w:rPr>
      </w:pPr>
      <w:r w:rsidRPr="00CA6D84">
        <w:rPr>
          <w:rFonts w:hint="eastAsia"/>
          <w:b/>
          <w:color w:val="FF0000"/>
          <w:sz w:val="18"/>
        </w:rPr>
        <w:t>（女性）人绒毛膜促性激素测定：</w:t>
      </w:r>
      <w:r w:rsidRPr="00CA6D84">
        <w:rPr>
          <w:rFonts w:hint="eastAsia"/>
          <w:color w:val="FF0000"/>
          <w:sz w:val="18"/>
        </w:rPr>
        <w:t>对女性持有的激素水平进行检测。</w:t>
      </w:r>
    </w:p>
    <w:p w:rsidR="001E78B0" w:rsidRPr="00086BBD" w:rsidRDefault="001E78B0" w:rsidP="001E78B0">
      <w:pPr>
        <w:tabs>
          <w:tab w:val="left" w:pos="2188"/>
        </w:tabs>
        <w:spacing w:before="0" w:beforeAutospacing="0" w:after="0" w:afterAutospacing="0"/>
        <w:ind w:left="2000" w:rightChars="-200" w:right="-420" w:hangingChars="1107" w:hanging="2000"/>
        <w:rPr>
          <w:rFonts w:hint="eastAsia"/>
          <w:b/>
          <w:color w:val="000000"/>
          <w:sz w:val="18"/>
        </w:rPr>
      </w:pPr>
      <w:r w:rsidRPr="00257179">
        <w:rPr>
          <w:rFonts w:hint="eastAsia"/>
          <w:b/>
          <w:color w:val="000000"/>
          <w:sz w:val="18"/>
        </w:rPr>
        <w:t>（男性）前列腺抗原</w:t>
      </w:r>
      <w:r w:rsidRPr="00257179">
        <w:rPr>
          <w:rFonts w:hint="eastAsia"/>
          <w:b/>
          <w:color w:val="000000"/>
          <w:sz w:val="18"/>
        </w:rPr>
        <w:t>TPSA</w:t>
      </w:r>
      <w:r w:rsidRPr="00257179">
        <w:rPr>
          <w:rFonts w:hint="eastAsia"/>
          <w:b/>
          <w:color w:val="000000"/>
          <w:sz w:val="18"/>
        </w:rPr>
        <w:t>：</w:t>
      </w:r>
      <w:r w:rsidRPr="00086BBD">
        <w:rPr>
          <w:rFonts w:hint="eastAsia"/>
          <w:color w:val="000000"/>
          <w:sz w:val="18"/>
        </w:rPr>
        <w:t>主要针对于男性</w:t>
      </w:r>
      <w:r w:rsidRPr="002C2998">
        <w:rPr>
          <w:rFonts w:hint="eastAsia"/>
          <w:color w:val="000000"/>
          <w:sz w:val="18"/>
        </w:rPr>
        <w:t>前列腺肿瘤的</w:t>
      </w:r>
      <w:r w:rsidRPr="00086BBD">
        <w:rPr>
          <w:rFonts w:hint="eastAsia"/>
          <w:color w:val="000000"/>
          <w:sz w:val="18"/>
        </w:rPr>
        <w:t>筛除。</w:t>
      </w:r>
    </w:p>
    <w:p w:rsidR="001E78B0" w:rsidRDefault="001E78B0" w:rsidP="001E78B0">
      <w:pPr>
        <w:tabs>
          <w:tab w:val="left" w:pos="2188"/>
        </w:tabs>
        <w:spacing w:before="0" w:beforeAutospacing="0" w:after="0" w:afterAutospacing="0"/>
        <w:ind w:left="2000" w:rightChars="-200" w:right="-420" w:hangingChars="1107" w:hanging="2000"/>
        <w:rPr>
          <w:rFonts w:hint="eastAsia"/>
          <w:color w:val="000000"/>
          <w:sz w:val="18"/>
        </w:rPr>
      </w:pPr>
      <w:r w:rsidRPr="00257179">
        <w:rPr>
          <w:rFonts w:hint="eastAsia"/>
          <w:b/>
          <w:color w:val="000000"/>
          <w:sz w:val="18"/>
        </w:rPr>
        <w:t>（男性）游离前列腺抗原</w:t>
      </w:r>
      <w:r w:rsidRPr="00257179">
        <w:rPr>
          <w:rFonts w:hint="eastAsia"/>
          <w:b/>
          <w:color w:val="000000"/>
          <w:sz w:val="18"/>
        </w:rPr>
        <w:t>FPSA</w:t>
      </w:r>
      <w:r w:rsidRPr="00257179">
        <w:rPr>
          <w:rFonts w:hint="eastAsia"/>
          <w:b/>
          <w:color w:val="000000"/>
          <w:sz w:val="18"/>
        </w:rPr>
        <w:t>：</w:t>
      </w:r>
      <w:r w:rsidRPr="00086BBD">
        <w:rPr>
          <w:rFonts w:hint="eastAsia"/>
          <w:color w:val="000000"/>
          <w:sz w:val="18"/>
        </w:rPr>
        <w:t>主要针对于男</w:t>
      </w:r>
      <w:r w:rsidRPr="002C2998">
        <w:rPr>
          <w:rFonts w:hint="eastAsia"/>
          <w:color w:val="000000"/>
          <w:sz w:val="18"/>
        </w:rPr>
        <w:t>性前列腺肿瘤的</w:t>
      </w:r>
      <w:r w:rsidRPr="00086BBD">
        <w:rPr>
          <w:rFonts w:hint="eastAsia"/>
          <w:color w:val="000000"/>
          <w:sz w:val="18"/>
        </w:rPr>
        <w:t>筛除。</w:t>
      </w:r>
      <w:r w:rsidRPr="00086BBD">
        <w:rPr>
          <w:rFonts w:hint="eastAsia"/>
          <w:color w:val="000000"/>
          <w:sz w:val="18"/>
        </w:rPr>
        <w:t xml:space="preserve">  </w:t>
      </w:r>
    </w:p>
    <w:p w:rsidR="001E78B0" w:rsidRDefault="001E78B0" w:rsidP="001E78B0">
      <w:pPr>
        <w:tabs>
          <w:tab w:val="left" w:pos="2188"/>
        </w:tabs>
        <w:spacing w:before="0" w:beforeAutospacing="0" w:after="0" w:afterAutospacing="0"/>
        <w:ind w:left="2000" w:rightChars="-200" w:right="-420" w:hangingChars="1107" w:hanging="2000"/>
        <w:rPr>
          <w:rFonts w:hint="eastAsia"/>
          <w:color w:val="FF0000"/>
          <w:sz w:val="18"/>
        </w:rPr>
      </w:pPr>
      <w:r w:rsidRPr="002C2998">
        <w:rPr>
          <w:rFonts w:hint="eastAsia"/>
          <w:b/>
          <w:color w:val="FF0000"/>
          <w:sz w:val="18"/>
          <w:szCs w:val="18"/>
        </w:rPr>
        <w:t>（男性）肺细胞角蛋白（</w:t>
      </w:r>
      <w:r w:rsidRPr="002C2998">
        <w:rPr>
          <w:rFonts w:hint="eastAsia"/>
          <w:b/>
          <w:color w:val="FF0000"/>
          <w:sz w:val="18"/>
          <w:szCs w:val="18"/>
        </w:rPr>
        <w:t>CYFRA21-1</w:t>
      </w:r>
      <w:r w:rsidRPr="002C2998">
        <w:rPr>
          <w:rFonts w:hint="eastAsia"/>
          <w:b/>
          <w:color w:val="FF0000"/>
          <w:sz w:val="18"/>
          <w:szCs w:val="18"/>
        </w:rPr>
        <w:t>）</w:t>
      </w:r>
      <w:r w:rsidRPr="002C2998">
        <w:rPr>
          <w:rFonts w:hint="eastAsia"/>
          <w:b/>
          <w:color w:val="FF0000"/>
          <w:sz w:val="18"/>
          <w:szCs w:val="18"/>
        </w:rPr>
        <w:t>:</w:t>
      </w:r>
      <w:r w:rsidRPr="00CA6D84">
        <w:rPr>
          <w:rFonts w:hint="eastAsia"/>
          <w:color w:val="FF0000"/>
          <w:sz w:val="18"/>
        </w:rPr>
        <w:t>对</w:t>
      </w:r>
      <w:r w:rsidRPr="002C2998">
        <w:rPr>
          <w:rFonts w:hint="eastAsia"/>
          <w:color w:val="FF0000"/>
          <w:sz w:val="18"/>
        </w:rPr>
        <w:t>小细胞肺癌</w:t>
      </w:r>
      <w:r w:rsidRPr="00CA6D84">
        <w:rPr>
          <w:rFonts w:hint="eastAsia"/>
          <w:color w:val="FF0000"/>
          <w:sz w:val="18"/>
        </w:rPr>
        <w:t>有指导意义。</w:t>
      </w:r>
    </w:p>
    <w:p w:rsidR="001E78B0" w:rsidRDefault="001E78B0" w:rsidP="001E78B0">
      <w:pPr>
        <w:tabs>
          <w:tab w:val="left" w:pos="2188"/>
        </w:tabs>
        <w:spacing w:before="0" w:beforeAutospacing="0" w:after="0" w:afterAutospacing="0"/>
        <w:ind w:left="1993" w:rightChars="-200" w:right="-420" w:hangingChars="1107" w:hanging="1993"/>
        <w:rPr>
          <w:rFonts w:hint="eastAsia"/>
          <w:color w:val="FF0000"/>
          <w:sz w:val="18"/>
        </w:rPr>
      </w:pPr>
    </w:p>
    <w:p w:rsidR="001E78B0" w:rsidRPr="00016725" w:rsidRDefault="001E78B0" w:rsidP="001E78B0">
      <w:pPr>
        <w:tabs>
          <w:tab w:val="left" w:pos="2188"/>
        </w:tabs>
        <w:spacing w:before="0" w:beforeAutospacing="0" w:after="0" w:afterAutospacing="0"/>
        <w:ind w:left="2334" w:rightChars="-200" w:right="-420" w:hangingChars="1107" w:hanging="2334"/>
        <w:rPr>
          <w:rFonts w:hint="eastAsia"/>
          <w:sz w:val="18"/>
        </w:rPr>
      </w:pPr>
      <w:r w:rsidRPr="00016725">
        <w:rPr>
          <w:rFonts w:hint="eastAsia"/>
          <w:b/>
          <w:bCs/>
          <w:szCs w:val="21"/>
        </w:rPr>
        <w:t>胃蛋白酶原</w:t>
      </w:r>
      <w:r w:rsidRPr="00016725">
        <w:rPr>
          <w:rFonts w:hint="eastAsia"/>
          <w:b/>
          <w:bCs/>
          <w:szCs w:val="21"/>
        </w:rPr>
        <w:t>I/II</w:t>
      </w:r>
      <w:r w:rsidRPr="00016725">
        <w:rPr>
          <w:rFonts w:hint="eastAsia"/>
          <w:b/>
          <w:bCs/>
          <w:szCs w:val="21"/>
        </w:rPr>
        <w:t>测定</w:t>
      </w:r>
      <w:r w:rsidRPr="00016725">
        <w:rPr>
          <w:rFonts w:hint="eastAsia"/>
          <w:szCs w:val="21"/>
        </w:rPr>
        <w:t>：</w:t>
      </w:r>
      <w:r w:rsidRPr="00016725">
        <w:rPr>
          <w:rFonts w:hint="eastAsia"/>
          <w:sz w:val="18"/>
        </w:rPr>
        <w:t>主要针对胃癌的早期筛查以及胃功能的动态监测。</w:t>
      </w:r>
    </w:p>
    <w:p w:rsidR="001E78B0" w:rsidRPr="00E34A57" w:rsidRDefault="001E78B0" w:rsidP="001E78B0">
      <w:pPr>
        <w:tabs>
          <w:tab w:val="left" w:pos="2188"/>
        </w:tabs>
        <w:spacing w:before="0" w:beforeAutospacing="0" w:after="0" w:afterAutospacing="0"/>
        <w:ind w:left="1993" w:rightChars="-200" w:right="-420" w:hangingChars="1107" w:hanging="1993"/>
        <w:rPr>
          <w:rFonts w:hint="eastAsia"/>
          <w:color w:val="0070C0"/>
          <w:sz w:val="18"/>
        </w:rPr>
      </w:pPr>
    </w:p>
    <w:p w:rsidR="001E78B0" w:rsidRPr="00A655D3" w:rsidRDefault="001E78B0" w:rsidP="001E78B0">
      <w:pPr>
        <w:tabs>
          <w:tab w:val="left" w:pos="2188"/>
        </w:tabs>
        <w:spacing w:before="0" w:beforeAutospacing="0" w:after="0" w:afterAutospacing="0"/>
        <w:ind w:left="2334" w:rightChars="-200" w:right="-420" w:hangingChars="1107" w:hanging="2334"/>
        <w:rPr>
          <w:rFonts w:hint="eastAsia"/>
          <w:b/>
          <w:color w:val="000000"/>
          <w:szCs w:val="21"/>
        </w:rPr>
      </w:pPr>
      <w:r w:rsidRPr="00527364">
        <w:rPr>
          <w:rFonts w:hint="eastAsia"/>
          <w:b/>
          <w:color w:val="000000"/>
          <w:szCs w:val="21"/>
        </w:rPr>
        <w:t>性激素</w:t>
      </w:r>
      <w:r w:rsidRPr="00527364">
        <w:rPr>
          <w:rFonts w:hint="eastAsia"/>
          <w:b/>
          <w:color w:val="000000"/>
          <w:szCs w:val="21"/>
        </w:rPr>
        <w:t>4</w:t>
      </w:r>
      <w:r w:rsidRPr="00527364">
        <w:rPr>
          <w:rFonts w:hint="eastAsia"/>
          <w:b/>
          <w:color w:val="000000"/>
          <w:szCs w:val="21"/>
        </w:rPr>
        <w:t>项检测</w:t>
      </w:r>
      <w:r w:rsidRPr="00527364">
        <w:rPr>
          <w:rFonts w:hint="eastAsia"/>
          <w:b/>
          <w:color w:val="000000"/>
          <w:szCs w:val="21"/>
        </w:rPr>
        <w:t xml:space="preserve">      </w:t>
      </w:r>
      <w:r>
        <w:rPr>
          <w:rFonts w:hint="eastAsia"/>
          <w:b/>
          <w:color w:val="FF0000"/>
          <w:szCs w:val="21"/>
        </w:rPr>
        <w:t xml:space="preserve">    </w:t>
      </w:r>
    </w:p>
    <w:p w:rsidR="001E78B0" w:rsidRPr="00D76B7C" w:rsidRDefault="001E78B0" w:rsidP="001E78B0">
      <w:pPr>
        <w:tabs>
          <w:tab w:val="left" w:pos="2188"/>
        </w:tabs>
        <w:spacing w:before="0" w:beforeAutospacing="0" w:after="0" w:afterAutospacing="0"/>
        <w:ind w:left="1993" w:rightChars="-200" w:right="-420" w:hangingChars="1107" w:hanging="1993"/>
        <w:rPr>
          <w:rFonts w:hint="eastAsia"/>
          <w:color w:val="000000"/>
          <w:sz w:val="18"/>
          <w:szCs w:val="18"/>
        </w:rPr>
      </w:pPr>
      <w:r w:rsidRPr="00D76B7C">
        <w:rPr>
          <w:rFonts w:hint="eastAsia"/>
          <w:color w:val="000000"/>
          <w:sz w:val="18"/>
          <w:szCs w:val="18"/>
        </w:rPr>
        <w:t>女：促卵泡生成素（</w:t>
      </w:r>
      <w:r w:rsidRPr="00D76B7C">
        <w:rPr>
          <w:rFonts w:hint="eastAsia"/>
          <w:color w:val="000000"/>
          <w:sz w:val="18"/>
          <w:szCs w:val="18"/>
        </w:rPr>
        <w:t>FSH</w:t>
      </w:r>
      <w:r w:rsidRPr="00D76B7C">
        <w:rPr>
          <w:rFonts w:hint="eastAsia"/>
          <w:color w:val="000000"/>
          <w:sz w:val="18"/>
          <w:szCs w:val="18"/>
        </w:rPr>
        <w:t>）、促黄体生成素（</w:t>
      </w:r>
      <w:r w:rsidRPr="00D76B7C">
        <w:rPr>
          <w:rFonts w:hint="eastAsia"/>
          <w:color w:val="000000"/>
          <w:sz w:val="18"/>
          <w:szCs w:val="18"/>
        </w:rPr>
        <w:t>LH</w:t>
      </w:r>
      <w:r w:rsidRPr="00D76B7C">
        <w:rPr>
          <w:rFonts w:hint="eastAsia"/>
          <w:color w:val="000000"/>
          <w:sz w:val="18"/>
          <w:szCs w:val="18"/>
        </w:rPr>
        <w:t>）、雌二醇（</w:t>
      </w:r>
      <w:r w:rsidRPr="00D76B7C">
        <w:rPr>
          <w:rFonts w:hint="eastAsia"/>
          <w:color w:val="000000"/>
          <w:sz w:val="18"/>
          <w:szCs w:val="18"/>
        </w:rPr>
        <w:t>E2</w:t>
      </w:r>
      <w:r w:rsidRPr="00D76B7C">
        <w:rPr>
          <w:rFonts w:hint="eastAsia"/>
          <w:color w:val="000000"/>
          <w:sz w:val="18"/>
          <w:szCs w:val="18"/>
        </w:rPr>
        <w:t>）、孕酮（</w:t>
      </w:r>
      <w:r w:rsidRPr="00D76B7C">
        <w:rPr>
          <w:rFonts w:hint="eastAsia"/>
          <w:color w:val="000000"/>
          <w:sz w:val="18"/>
          <w:szCs w:val="18"/>
        </w:rPr>
        <w:t>P</w:t>
      </w:r>
      <w:r w:rsidRPr="00D76B7C">
        <w:rPr>
          <w:rFonts w:hint="eastAsia"/>
          <w:color w:val="000000"/>
          <w:sz w:val="18"/>
          <w:szCs w:val="18"/>
        </w:rPr>
        <w:t>）</w:t>
      </w:r>
    </w:p>
    <w:p w:rsidR="001E78B0" w:rsidRPr="00D76B7C" w:rsidRDefault="001E78B0" w:rsidP="001E78B0">
      <w:pPr>
        <w:tabs>
          <w:tab w:val="left" w:pos="2188"/>
        </w:tabs>
        <w:spacing w:before="0" w:beforeAutospacing="0" w:after="0" w:afterAutospacing="0"/>
        <w:ind w:rightChars="-200" w:right="-420"/>
        <w:rPr>
          <w:rFonts w:hint="eastAsia"/>
          <w:color w:val="000000"/>
          <w:sz w:val="18"/>
          <w:szCs w:val="18"/>
        </w:rPr>
      </w:pPr>
      <w:r w:rsidRPr="00D76B7C">
        <w:rPr>
          <w:rFonts w:hint="eastAsia"/>
          <w:color w:val="000000"/>
          <w:sz w:val="18"/>
          <w:szCs w:val="18"/>
        </w:rPr>
        <w:t>男：促卵泡生成素（</w:t>
      </w:r>
      <w:r w:rsidRPr="00D76B7C">
        <w:rPr>
          <w:rFonts w:hint="eastAsia"/>
          <w:color w:val="000000"/>
          <w:sz w:val="18"/>
          <w:szCs w:val="18"/>
        </w:rPr>
        <w:t>FSH</w:t>
      </w:r>
      <w:r w:rsidRPr="00D76B7C">
        <w:rPr>
          <w:rFonts w:hint="eastAsia"/>
          <w:color w:val="000000"/>
          <w:sz w:val="18"/>
          <w:szCs w:val="18"/>
        </w:rPr>
        <w:t>）、促黄体生成素（</w:t>
      </w:r>
      <w:r w:rsidRPr="00D76B7C">
        <w:rPr>
          <w:rFonts w:hint="eastAsia"/>
          <w:color w:val="000000"/>
          <w:sz w:val="18"/>
          <w:szCs w:val="18"/>
        </w:rPr>
        <w:t>LH</w:t>
      </w:r>
      <w:r w:rsidRPr="00D76B7C">
        <w:rPr>
          <w:rFonts w:hint="eastAsia"/>
          <w:color w:val="000000"/>
          <w:sz w:val="18"/>
          <w:szCs w:val="18"/>
        </w:rPr>
        <w:t>）、睾酮（</w:t>
      </w:r>
      <w:r w:rsidRPr="00D76B7C">
        <w:rPr>
          <w:rFonts w:hint="eastAsia"/>
          <w:color w:val="000000"/>
          <w:sz w:val="18"/>
          <w:szCs w:val="18"/>
        </w:rPr>
        <w:t>T</w:t>
      </w:r>
      <w:r w:rsidRPr="00D76B7C">
        <w:rPr>
          <w:rFonts w:hint="eastAsia"/>
          <w:color w:val="000000"/>
          <w:sz w:val="18"/>
          <w:szCs w:val="18"/>
        </w:rPr>
        <w:t>）、泌乳素（</w:t>
      </w:r>
      <w:r w:rsidRPr="00D76B7C">
        <w:rPr>
          <w:rFonts w:hint="eastAsia"/>
          <w:color w:val="000000"/>
          <w:sz w:val="18"/>
          <w:szCs w:val="18"/>
        </w:rPr>
        <w:t>PRL</w:t>
      </w:r>
      <w:r w:rsidRPr="00D76B7C">
        <w:rPr>
          <w:rFonts w:hint="eastAsia"/>
          <w:color w:val="000000"/>
          <w:sz w:val="18"/>
          <w:szCs w:val="18"/>
        </w:rPr>
        <w:t>）</w:t>
      </w:r>
    </w:p>
    <w:p w:rsidR="001E78B0" w:rsidRPr="002C2998" w:rsidRDefault="001E78B0" w:rsidP="001E78B0">
      <w:pPr>
        <w:tabs>
          <w:tab w:val="left" w:pos="2188"/>
        </w:tabs>
        <w:spacing w:before="0" w:beforeAutospacing="0" w:after="0" w:afterAutospacing="0"/>
        <w:ind w:left="2334" w:rightChars="-200" w:right="-420" w:hangingChars="1107" w:hanging="2334"/>
        <w:rPr>
          <w:rFonts w:hint="eastAsia"/>
          <w:b/>
          <w:color w:val="000000"/>
          <w:szCs w:val="21"/>
        </w:rPr>
      </w:pPr>
    </w:p>
    <w:p w:rsidR="001E78B0" w:rsidRPr="00CD7D60" w:rsidRDefault="001E78B0" w:rsidP="001E78B0">
      <w:pPr>
        <w:tabs>
          <w:tab w:val="left" w:pos="2188"/>
        </w:tabs>
        <w:spacing w:before="0" w:beforeAutospacing="0" w:after="0" w:afterAutospacing="0"/>
        <w:ind w:left="2334" w:rightChars="-200" w:right="-420" w:hangingChars="1107" w:hanging="2334"/>
        <w:rPr>
          <w:rFonts w:hint="eastAsia"/>
          <w:b/>
          <w:color w:val="FF0000"/>
          <w:szCs w:val="21"/>
        </w:rPr>
      </w:pPr>
      <w:r w:rsidRPr="00CD7D60">
        <w:rPr>
          <w:rFonts w:hint="eastAsia"/>
          <w:b/>
          <w:color w:val="FF0000"/>
          <w:szCs w:val="21"/>
        </w:rPr>
        <w:t>衣原体：广泛寄生于人类、鸟类及哺乳动物。</w:t>
      </w:r>
    </w:p>
    <w:p w:rsidR="001E78B0" w:rsidRPr="00CD7D60" w:rsidRDefault="001E78B0" w:rsidP="001E78B0">
      <w:pPr>
        <w:tabs>
          <w:tab w:val="left" w:pos="2188"/>
        </w:tabs>
        <w:spacing w:before="0" w:beforeAutospacing="0" w:after="0" w:afterAutospacing="0"/>
        <w:ind w:left="2334" w:rightChars="-200" w:right="-420" w:hangingChars="1107" w:hanging="2334"/>
        <w:rPr>
          <w:rFonts w:hint="eastAsia"/>
          <w:b/>
          <w:color w:val="FF0000"/>
          <w:szCs w:val="21"/>
        </w:rPr>
      </w:pPr>
    </w:p>
    <w:p w:rsidR="001E78B0" w:rsidRPr="00CD7D60" w:rsidRDefault="001E78B0" w:rsidP="001E78B0">
      <w:pPr>
        <w:tabs>
          <w:tab w:val="left" w:pos="2188"/>
        </w:tabs>
        <w:spacing w:before="0" w:beforeAutospacing="0" w:after="0" w:afterAutospacing="0"/>
        <w:ind w:left="2334" w:rightChars="-200" w:right="-420" w:hangingChars="1107" w:hanging="2334"/>
        <w:rPr>
          <w:rFonts w:hint="eastAsia"/>
          <w:b/>
          <w:color w:val="FF0000"/>
          <w:szCs w:val="21"/>
        </w:rPr>
      </w:pPr>
      <w:r w:rsidRPr="00CD7D60">
        <w:rPr>
          <w:rFonts w:hint="eastAsia"/>
          <w:b/>
          <w:color w:val="FF0000"/>
          <w:szCs w:val="21"/>
        </w:rPr>
        <w:t>支原体：又称人形支原体。是一种简单的原核生物，其大小介于细菌和病毒之间。</w:t>
      </w:r>
    </w:p>
    <w:p w:rsidR="001E78B0" w:rsidRPr="00533F97" w:rsidRDefault="001E78B0" w:rsidP="001E78B0">
      <w:pPr>
        <w:tabs>
          <w:tab w:val="left" w:pos="2188"/>
        </w:tabs>
        <w:spacing w:before="0" w:beforeAutospacing="0" w:after="0" w:afterAutospacing="0"/>
        <w:ind w:rightChars="-200" w:right="-420"/>
        <w:rPr>
          <w:rFonts w:hint="eastAsia"/>
          <w:b/>
          <w:color w:val="FF0000"/>
          <w:szCs w:val="21"/>
        </w:rPr>
      </w:pPr>
    </w:p>
    <w:p w:rsidR="001E78B0" w:rsidRDefault="001E78B0" w:rsidP="001E78B0">
      <w:pPr>
        <w:tabs>
          <w:tab w:val="left" w:pos="1498"/>
        </w:tabs>
        <w:spacing w:before="0" w:beforeAutospacing="0" w:after="0" w:afterAutospacing="0"/>
        <w:ind w:rightChars="-200" w:right="-420" w:firstLineChars="49" w:firstLine="103"/>
        <w:rPr>
          <w:rFonts w:hint="eastAsia"/>
          <w:bCs/>
          <w:color w:val="000000"/>
          <w:sz w:val="18"/>
          <w:szCs w:val="18"/>
        </w:rPr>
      </w:pPr>
      <w:r w:rsidRPr="00086BBD">
        <w:rPr>
          <w:rFonts w:hint="eastAsia"/>
          <w:b/>
          <w:bCs/>
          <w:color w:val="000000"/>
          <w:szCs w:val="21"/>
        </w:rPr>
        <w:t>超声骨密度仪：</w:t>
      </w:r>
      <w:r w:rsidRPr="00086BBD">
        <w:rPr>
          <w:rFonts w:ascii="宋体" w:hAnsi="宋体" w:cs="宋体" w:hint="eastAsia"/>
          <w:color w:val="000000"/>
          <w:spacing w:val="8"/>
          <w:kern w:val="0"/>
          <w:sz w:val="18"/>
          <w:szCs w:val="18"/>
        </w:rPr>
        <w:t>骨密度，全称</w:t>
      </w:r>
      <w:r w:rsidRPr="00086BBD">
        <w:rPr>
          <w:rFonts w:ascii="宋体" w:cs="宋体" w:hint="eastAsia"/>
          <w:color w:val="000000"/>
          <w:spacing w:val="8"/>
          <w:kern w:val="0"/>
          <w:sz w:val="18"/>
          <w:szCs w:val="18"/>
        </w:rPr>
        <w:t>“</w:t>
      </w:r>
      <w:r w:rsidRPr="00086BBD">
        <w:rPr>
          <w:rFonts w:ascii="宋体" w:hAnsi="宋体" w:cs="宋体" w:hint="eastAsia"/>
          <w:color w:val="000000"/>
          <w:spacing w:val="8"/>
          <w:kern w:val="0"/>
          <w:sz w:val="18"/>
          <w:szCs w:val="18"/>
        </w:rPr>
        <w:t>骨骼矿物质密度</w:t>
      </w:r>
      <w:r w:rsidRPr="00086BBD">
        <w:rPr>
          <w:rFonts w:ascii="宋体" w:cs="宋体" w:hint="eastAsia"/>
          <w:color w:val="000000"/>
          <w:spacing w:val="8"/>
          <w:kern w:val="0"/>
          <w:sz w:val="18"/>
          <w:szCs w:val="18"/>
        </w:rPr>
        <w:t>”</w:t>
      </w:r>
      <w:r w:rsidRPr="00086BBD">
        <w:rPr>
          <w:rFonts w:ascii="宋体" w:hAnsi="宋体" w:cs="宋体" w:hint="eastAsia"/>
          <w:color w:val="000000"/>
          <w:spacing w:val="8"/>
          <w:kern w:val="0"/>
          <w:sz w:val="18"/>
          <w:szCs w:val="18"/>
        </w:rPr>
        <w:t>。骨密度是骨质量的一个重要标志，反映骨质疏松程度，预测骨折危险性的重要依据。</w:t>
      </w:r>
    </w:p>
    <w:p w:rsidR="001E78B0" w:rsidRPr="00086BBD" w:rsidRDefault="001E78B0" w:rsidP="001E78B0">
      <w:pPr>
        <w:tabs>
          <w:tab w:val="left" w:pos="1498"/>
        </w:tabs>
        <w:spacing w:before="0" w:beforeAutospacing="0" w:after="0" w:afterAutospacing="0"/>
        <w:ind w:rightChars="-200" w:right="-420" w:firstLineChars="49" w:firstLine="88"/>
        <w:rPr>
          <w:rFonts w:hint="eastAsia"/>
          <w:bCs/>
          <w:color w:val="000000"/>
          <w:sz w:val="18"/>
          <w:szCs w:val="18"/>
        </w:rPr>
      </w:pPr>
    </w:p>
    <w:p w:rsidR="001E78B0" w:rsidRDefault="001E78B0" w:rsidP="001E78B0">
      <w:pPr>
        <w:tabs>
          <w:tab w:val="left" w:pos="1498"/>
        </w:tabs>
        <w:spacing w:before="0" w:beforeAutospacing="0" w:after="0" w:afterAutospacing="0"/>
        <w:ind w:rightChars="-200" w:right="-420"/>
        <w:rPr>
          <w:rFonts w:hint="eastAsia"/>
          <w:bCs/>
          <w:color w:val="000000"/>
          <w:sz w:val="18"/>
          <w:szCs w:val="18"/>
        </w:rPr>
      </w:pPr>
      <w:r w:rsidRPr="00086BBD">
        <w:rPr>
          <w:rFonts w:hint="eastAsia"/>
          <w:b/>
          <w:bCs/>
          <w:color w:val="000000"/>
          <w:szCs w:val="21"/>
        </w:rPr>
        <w:t>体成分测试：</w:t>
      </w:r>
      <w:r w:rsidRPr="00086BBD">
        <w:rPr>
          <w:rFonts w:hint="eastAsia"/>
          <w:bCs/>
          <w:color w:val="000000"/>
          <w:sz w:val="18"/>
          <w:szCs w:val="18"/>
        </w:rPr>
        <w:t>检测骨质密度、肌肉量、水分百分比，从而评定机体的健康指数。</w:t>
      </w:r>
    </w:p>
    <w:p w:rsidR="001E78B0" w:rsidRDefault="001E78B0" w:rsidP="001E78B0">
      <w:pPr>
        <w:tabs>
          <w:tab w:val="left" w:pos="1498"/>
        </w:tabs>
        <w:spacing w:before="0" w:beforeAutospacing="0" w:after="0" w:afterAutospacing="0"/>
        <w:ind w:rightChars="-200" w:right="-420"/>
        <w:rPr>
          <w:rFonts w:hint="eastAsia"/>
          <w:bCs/>
          <w:color w:val="000000"/>
          <w:sz w:val="18"/>
          <w:szCs w:val="18"/>
        </w:rPr>
      </w:pPr>
    </w:p>
    <w:p w:rsidR="001E78B0" w:rsidRDefault="001E78B0" w:rsidP="001E78B0">
      <w:pPr>
        <w:tabs>
          <w:tab w:val="left" w:pos="1498"/>
        </w:tabs>
        <w:spacing w:before="0" w:beforeAutospacing="0" w:after="0" w:afterAutospacing="0"/>
        <w:ind w:rightChars="-200" w:right="-420"/>
        <w:rPr>
          <w:rFonts w:hint="eastAsia"/>
          <w:bCs/>
          <w:color w:val="000000"/>
          <w:sz w:val="18"/>
          <w:szCs w:val="18"/>
        </w:rPr>
      </w:pPr>
      <w:r w:rsidRPr="00086BBD">
        <w:rPr>
          <w:rFonts w:hint="eastAsia"/>
          <w:b/>
          <w:bCs/>
          <w:color w:val="000000"/>
          <w:szCs w:val="21"/>
        </w:rPr>
        <w:t>C13</w:t>
      </w:r>
      <w:r w:rsidRPr="00086BBD">
        <w:rPr>
          <w:rFonts w:hint="eastAsia"/>
          <w:b/>
          <w:bCs/>
          <w:color w:val="000000"/>
          <w:szCs w:val="21"/>
        </w:rPr>
        <w:t>尿素呼气试验：</w:t>
      </w:r>
      <w:r w:rsidRPr="00086BBD">
        <w:rPr>
          <w:rFonts w:hint="eastAsia"/>
          <w:bCs/>
          <w:color w:val="000000"/>
          <w:sz w:val="18"/>
          <w:szCs w:val="18"/>
        </w:rPr>
        <w:t>检测有无幽门螺旋杆菌的感染，辅助诊断十二指肠、胃溃疡、胃炎等，且无任何辐射。</w:t>
      </w:r>
    </w:p>
    <w:p w:rsidR="001E78B0" w:rsidRPr="001A0775" w:rsidRDefault="001E78B0" w:rsidP="001E78B0">
      <w:pPr>
        <w:ind w:right="210"/>
        <w:rPr>
          <w:rFonts w:ascii="黑体" w:eastAsia="黑体" w:hint="eastAsia"/>
          <w:b/>
          <w:bCs/>
          <w:sz w:val="18"/>
          <w:szCs w:val="18"/>
        </w:rPr>
      </w:pPr>
      <w:r w:rsidRPr="00CD7D60">
        <w:rPr>
          <w:b/>
          <w:bCs/>
          <w:color w:val="3366FF"/>
          <w:sz w:val="24"/>
        </w:rPr>
        <w:t>MDI</w:t>
      </w:r>
      <w:r w:rsidRPr="00CD7D60">
        <w:rPr>
          <w:rFonts w:hint="eastAsia"/>
          <w:b/>
          <w:bCs/>
          <w:color w:val="3366FF"/>
          <w:sz w:val="24"/>
        </w:rPr>
        <w:t>检测仪：</w:t>
      </w:r>
      <w:r w:rsidRPr="006102D9">
        <w:rPr>
          <w:rFonts w:ascii="宋体" w:hAnsi="宋体" w:cs="宋体" w:hint="eastAsia"/>
          <w:color w:val="000000"/>
          <w:spacing w:val="8"/>
          <w:kern w:val="0"/>
          <w:sz w:val="18"/>
          <w:szCs w:val="18"/>
        </w:rPr>
        <w:t>是由高科技组合的多功能显微诊断仪，简称</w:t>
      </w:r>
      <w:r w:rsidRPr="006102D9">
        <w:rPr>
          <w:rFonts w:ascii="宋体" w:hAnsi="宋体" w:cs="宋体"/>
          <w:color w:val="000000"/>
          <w:spacing w:val="8"/>
          <w:kern w:val="0"/>
          <w:sz w:val="18"/>
          <w:szCs w:val="18"/>
        </w:rPr>
        <w:t>MDI</w:t>
      </w:r>
      <w:r w:rsidRPr="006102D9">
        <w:rPr>
          <w:rFonts w:ascii="宋体" w:hAnsi="宋体" w:cs="宋体" w:hint="eastAsia"/>
          <w:color w:val="000000"/>
          <w:spacing w:val="8"/>
          <w:kern w:val="0"/>
          <w:sz w:val="18"/>
          <w:szCs w:val="18"/>
        </w:rPr>
        <w:t>，被誉为</w:t>
      </w:r>
      <w:r w:rsidRPr="006102D9">
        <w:rPr>
          <w:rFonts w:ascii="宋体" w:cs="宋体" w:hint="eastAsia"/>
          <w:color w:val="000000"/>
          <w:spacing w:val="8"/>
          <w:kern w:val="0"/>
          <w:sz w:val="18"/>
          <w:szCs w:val="18"/>
        </w:rPr>
        <w:t>“</w:t>
      </w:r>
      <w:r w:rsidRPr="006102D9">
        <w:rPr>
          <w:rFonts w:ascii="宋体" w:hAnsi="宋体" w:cs="宋体" w:hint="eastAsia"/>
          <w:color w:val="000000"/>
          <w:spacing w:val="8"/>
          <w:kern w:val="0"/>
          <w:sz w:val="18"/>
          <w:szCs w:val="18"/>
        </w:rPr>
        <w:t>二十一世纪的健康听诊器</w:t>
      </w:r>
      <w:r w:rsidRPr="006102D9">
        <w:rPr>
          <w:rFonts w:ascii="宋体" w:cs="宋体" w:hint="eastAsia"/>
          <w:color w:val="000000"/>
          <w:spacing w:val="8"/>
          <w:kern w:val="0"/>
          <w:sz w:val="18"/>
          <w:szCs w:val="18"/>
        </w:rPr>
        <w:t>”</w:t>
      </w:r>
      <w:r w:rsidRPr="006102D9">
        <w:rPr>
          <w:rFonts w:ascii="宋体" w:hAnsi="宋体" w:cs="宋体" w:hint="eastAsia"/>
          <w:color w:val="000000"/>
          <w:spacing w:val="8"/>
          <w:kern w:val="0"/>
          <w:sz w:val="18"/>
          <w:szCs w:val="18"/>
        </w:rPr>
        <w:t>，在欧美等发达国家被视为生命的</w:t>
      </w:r>
      <w:r w:rsidRPr="006102D9">
        <w:rPr>
          <w:rFonts w:ascii="宋体" w:cs="宋体" w:hint="eastAsia"/>
          <w:color w:val="000000"/>
          <w:spacing w:val="8"/>
          <w:kern w:val="0"/>
          <w:sz w:val="18"/>
          <w:szCs w:val="18"/>
        </w:rPr>
        <w:t>“</w:t>
      </w:r>
      <w:r w:rsidRPr="006102D9">
        <w:rPr>
          <w:rFonts w:ascii="宋体" w:hAnsi="宋体" w:cs="宋体" w:hint="eastAsia"/>
          <w:color w:val="000000"/>
          <w:spacing w:val="8"/>
          <w:kern w:val="0"/>
          <w:sz w:val="18"/>
          <w:szCs w:val="18"/>
        </w:rPr>
        <w:t>保护神</w:t>
      </w:r>
      <w:r w:rsidRPr="006102D9">
        <w:rPr>
          <w:rFonts w:ascii="宋体" w:cs="宋体" w:hint="eastAsia"/>
          <w:color w:val="000000"/>
          <w:spacing w:val="8"/>
          <w:kern w:val="0"/>
          <w:sz w:val="18"/>
          <w:szCs w:val="18"/>
        </w:rPr>
        <w:t>”</w:t>
      </w:r>
      <w:r w:rsidRPr="006102D9">
        <w:rPr>
          <w:rFonts w:ascii="宋体" w:hAnsi="宋体" w:cs="宋体" w:hint="eastAsia"/>
          <w:color w:val="000000"/>
          <w:spacing w:val="8"/>
          <w:kern w:val="0"/>
          <w:sz w:val="18"/>
          <w:szCs w:val="18"/>
        </w:rPr>
        <w:t>和疾病</w:t>
      </w:r>
      <w:r w:rsidRPr="006102D9">
        <w:rPr>
          <w:rFonts w:ascii="宋体" w:cs="宋体" w:hint="eastAsia"/>
          <w:color w:val="000000"/>
          <w:spacing w:val="8"/>
          <w:kern w:val="0"/>
          <w:sz w:val="18"/>
          <w:szCs w:val="18"/>
        </w:rPr>
        <w:t>“</w:t>
      </w:r>
      <w:r w:rsidRPr="006102D9">
        <w:rPr>
          <w:rFonts w:ascii="宋体" w:hAnsi="宋体" w:cs="宋体" w:hint="eastAsia"/>
          <w:color w:val="000000"/>
          <w:spacing w:val="8"/>
          <w:kern w:val="0"/>
          <w:sz w:val="18"/>
          <w:szCs w:val="18"/>
        </w:rPr>
        <w:t>预警器</w:t>
      </w:r>
      <w:r w:rsidRPr="006102D9">
        <w:rPr>
          <w:rFonts w:ascii="宋体" w:cs="宋体" w:hint="eastAsia"/>
          <w:color w:val="000000"/>
          <w:spacing w:val="8"/>
          <w:kern w:val="0"/>
          <w:sz w:val="18"/>
          <w:szCs w:val="18"/>
        </w:rPr>
        <w:t>”</w:t>
      </w:r>
      <w:r w:rsidRPr="006102D9">
        <w:rPr>
          <w:rFonts w:ascii="宋体" w:hAnsi="宋体" w:cs="宋体" w:hint="eastAsia"/>
          <w:color w:val="000000"/>
          <w:spacing w:val="8"/>
          <w:kern w:val="0"/>
          <w:sz w:val="18"/>
          <w:szCs w:val="18"/>
        </w:rPr>
        <w:t>。</w:t>
      </w:r>
      <w:r w:rsidRPr="006102D9">
        <w:rPr>
          <w:rFonts w:ascii="宋体" w:hAnsi="宋体" w:cs="宋体"/>
          <w:color w:val="000000"/>
          <w:spacing w:val="8"/>
          <w:kern w:val="0"/>
          <w:sz w:val="18"/>
          <w:szCs w:val="18"/>
        </w:rPr>
        <w:t xml:space="preserve"> </w:t>
      </w:r>
      <w:r w:rsidRPr="006102D9">
        <w:rPr>
          <w:rFonts w:ascii="宋体" w:hAnsi="宋体" w:cs="宋体" w:hint="eastAsia"/>
          <w:color w:val="000000"/>
          <w:spacing w:val="8"/>
          <w:kern w:val="0"/>
          <w:sz w:val="18"/>
          <w:szCs w:val="18"/>
        </w:rPr>
        <w:t>采集</w:t>
      </w:r>
      <w:r>
        <w:rPr>
          <w:rFonts w:ascii="宋体" w:hAnsi="宋体" w:cs="宋体" w:hint="eastAsia"/>
          <w:color w:val="000000"/>
          <w:spacing w:val="8"/>
          <w:kern w:val="0"/>
          <w:sz w:val="18"/>
          <w:szCs w:val="18"/>
        </w:rPr>
        <w:t>体检者</w:t>
      </w:r>
      <w:r w:rsidRPr="006102D9">
        <w:rPr>
          <w:rFonts w:ascii="宋体" w:hAnsi="宋体" w:cs="宋体" w:hint="eastAsia"/>
          <w:color w:val="000000"/>
          <w:spacing w:val="8"/>
          <w:kern w:val="0"/>
          <w:sz w:val="18"/>
          <w:szCs w:val="18"/>
        </w:rPr>
        <w:t>小手指指尖一滴微量血，通过活血和干血的超微检查即可在十几分钟之内完成对病人的心脑系统、各大脏器、关节及免疫功能、血液流变势态、内环境等方面做出一个较全面的宏观健康评估。</w:t>
      </w:r>
      <w:r w:rsidRPr="006102D9">
        <w:rPr>
          <w:rFonts w:ascii="宋体" w:hAnsi="宋体" w:cs="宋体" w:hint="eastAsia"/>
          <w:spacing w:val="8"/>
          <w:kern w:val="0"/>
          <w:sz w:val="18"/>
          <w:szCs w:val="18"/>
        </w:rPr>
        <w:t>如果人们每年能做</w:t>
      </w:r>
      <w:r w:rsidRPr="006102D9">
        <w:rPr>
          <w:rFonts w:ascii="宋体" w:hAnsi="宋体" w:cs="宋体"/>
          <w:spacing w:val="8"/>
          <w:kern w:val="0"/>
          <w:sz w:val="18"/>
          <w:szCs w:val="18"/>
        </w:rPr>
        <w:t>1—2</w:t>
      </w:r>
      <w:r w:rsidRPr="006102D9">
        <w:rPr>
          <w:rFonts w:ascii="宋体" w:hAnsi="宋体" w:cs="宋体" w:hint="eastAsia"/>
          <w:spacing w:val="8"/>
          <w:kern w:val="0"/>
          <w:sz w:val="18"/>
          <w:szCs w:val="18"/>
        </w:rPr>
        <w:t>次</w:t>
      </w:r>
      <w:r w:rsidRPr="006102D9">
        <w:rPr>
          <w:rFonts w:ascii="宋体" w:hAnsi="宋体" w:cs="宋体"/>
          <w:spacing w:val="8"/>
          <w:kern w:val="0"/>
          <w:sz w:val="18"/>
          <w:szCs w:val="18"/>
        </w:rPr>
        <w:t>MDI</w:t>
      </w:r>
      <w:r w:rsidRPr="006102D9">
        <w:rPr>
          <w:rFonts w:ascii="宋体" w:hAnsi="宋体" w:cs="宋体" w:hint="eastAsia"/>
          <w:spacing w:val="8"/>
          <w:kern w:val="0"/>
          <w:sz w:val="18"/>
          <w:szCs w:val="18"/>
        </w:rPr>
        <w:t>，其健康安全性可以提高</w:t>
      </w:r>
      <w:r w:rsidRPr="006102D9">
        <w:rPr>
          <w:rFonts w:ascii="宋体" w:hAnsi="宋体" w:cs="宋体"/>
          <w:spacing w:val="8"/>
          <w:kern w:val="0"/>
          <w:sz w:val="18"/>
          <w:szCs w:val="18"/>
        </w:rPr>
        <w:t>3—7</w:t>
      </w:r>
      <w:r w:rsidRPr="006102D9">
        <w:rPr>
          <w:rFonts w:ascii="宋体" w:hAnsi="宋体" w:cs="宋体" w:hint="eastAsia"/>
          <w:spacing w:val="8"/>
          <w:kern w:val="0"/>
          <w:sz w:val="18"/>
          <w:szCs w:val="18"/>
        </w:rPr>
        <w:t>倍。</w:t>
      </w:r>
    </w:p>
    <w:p w:rsidR="001E78B0" w:rsidRDefault="001E78B0" w:rsidP="001E78B0">
      <w:pPr>
        <w:tabs>
          <w:tab w:val="left" w:pos="1498"/>
        </w:tabs>
        <w:spacing w:before="0" w:beforeAutospacing="0" w:after="0" w:afterAutospacing="0"/>
        <w:ind w:rightChars="-200" w:right="-420"/>
        <w:rPr>
          <w:rFonts w:ascii="??х?, ?墬 Verdana" w:eastAsia="??х?, ?墬 Verdana" w:hint="eastAsia"/>
          <w:bCs/>
          <w:color w:val="FF0000"/>
          <w:sz w:val="18"/>
          <w:szCs w:val="18"/>
        </w:rPr>
      </w:pPr>
      <w:r w:rsidRPr="00CD7D60">
        <w:rPr>
          <w:rFonts w:hint="eastAsia"/>
          <w:b/>
          <w:bCs/>
          <w:color w:val="3366FF"/>
          <w:szCs w:val="21"/>
        </w:rPr>
        <w:t>热成像技术（俗称热代谢）：</w:t>
      </w:r>
      <w:r>
        <w:rPr>
          <w:rFonts w:ascii="??х?, ?墬 Verdana" w:eastAsia="??х?, ?墬 Verdana" w:hint="eastAsia"/>
          <w:bCs/>
          <w:color w:val="000000"/>
          <w:sz w:val="18"/>
          <w:szCs w:val="18"/>
        </w:rPr>
        <w:t>读人体热场信息的影像装置，是现代医学影像技术的一个崭新分支，是为人类的健康状态评估、预防、保健、治疗提供客观的依据。TMT技术可早于CT和MRI 6~12个月检查出身体各部位存在的各种致病风险因子。</w:t>
      </w:r>
      <w:r w:rsidRPr="001A0775">
        <w:rPr>
          <w:rFonts w:ascii="??х?, ?墬 Verdana" w:eastAsia="??х?, ?墬 Verdana" w:hint="eastAsia"/>
          <w:bCs/>
          <w:color w:val="FF0000"/>
          <w:sz w:val="18"/>
          <w:szCs w:val="18"/>
        </w:rPr>
        <w:t>（全套）</w:t>
      </w:r>
    </w:p>
    <w:p w:rsidR="001E78B0" w:rsidRPr="001E78B0" w:rsidRDefault="001E78B0" w:rsidP="001E78B0">
      <w:pPr>
        <w:tabs>
          <w:tab w:val="left" w:pos="1498"/>
        </w:tabs>
        <w:spacing w:before="0" w:beforeAutospacing="0" w:after="0" w:afterAutospacing="0"/>
        <w:ind w:rightChars="-200" w:right="-420"/>
        <w:rPr>
          <w:rFonts w:ascii="??х?, ?墬 Verdana" w:eastAsia="??х?, ?墬 Verdana" w:hint="eastAsia"/>
          <w:bCs/>
          <w:color w:val="FF0000"/>
          <w:sz w:val="18"/>
          <w:szCs w:val="18"/>
        </w:rPr>
      </w:pPr>
    </w:p>
    <w:p w:rsidR="001E78B0" w:rsidRPr="00A76381" w:rsidRDefault="001E78B0" w:rsidP="001E78B0">
      <w:pPr>
        <w:tabs>
          <w:tab w:val="left" w:pos="1498"/>
        </w:tabs>
        <w:spacing w:before="0" w:beforeAutospacing="0" w:after="0" w:afterAutospacing="0"/>
        <w:ind w:rightChars="-200" w:right="-420"/>
        <w:rPr>
          <w:rFonts w:ascii="??х?, ?墬 Verdana" w:eastAsia="??х?, ?墬 Verdana" w:hint="eastAsia"/>
          <w:bCs/>
          <w:sz w:val="18"/>
          <w:szCs w:val="18"/>
        </w:rPr>
      </w:pPr>
      <w:r>
        <w:rPr>
          <w:rFonts w:ascii="宋体" w:hAnsi="宋体" w:hint="eastAsia"/>
          <w:b/>
          <w:bCs/>
          <w:color w:val="0070C0"/>
          <w:szCs w:val="21"/>
        </w:rPr>
        <w:t>生物体微弱磁场测定分析仪（俗称亚健康检测</w:t>
      </w:r>
      <w:r w:rsidRPr="00E07170">
        <w:rPr>
          <w:rFonts w:ascii="宋体" w:hAnsi="宋体" w:hint="eastAsia"/>
          <w:b/>
          <w:bCs/>
          <w:color w:val="0070C0"/>
          <w:szCs w:val="21"/>
        </w:rPr>
        <w:t>）</w:t>
      </w:r>
      <w:r w:rsidRPr="00E07170">
        <w:rPr>
          <w:rFonts w:ascii="宋体" w:hAnsi="宋体" w:hint="eastAsia"/>
          <w:b/>
          <w:bCs/>
          <w:szCs w:val="21"/>
        </w:rPr>
        <w:t>：</w:t>
      </w:r>
      <w:r>
        <w:rPr>
          <w:rFonts w:ascii="??х?, ?墬 Verdana" w:eastAsia="??х?, ?墬 Verdana" w:hint="eastAsia"/>
          <w:bCs/>
          <w:sz w:val="18"/>
          <w:szCs w:val="18"/>
        </w:rPr>
        <w:t>为全自动非破坏性分析系统，通过尿液或毛发检测人体各组织、哭官在基本粒子水平上的微弱磁场活动变化，从疾病的源头发现疾病的发生、发展过程及致病因素，发现人体内最早期的异常改变，达到对疾病的预警、预报作用。</w:t>
      </w:r>
    </w:p>
    <w:p w:rsidR="001E78B0" w:rsidRPr="00086BBD" w:rsidRDefault="001E78B0" w:rsidP="001E78B0">
      <w:pPr>
        <w:tabs>
          <w:tab w:val="left" w:pos="1498"/>
        </w:tabs>
        <w:spacing w:before="0" w:beforeAutospacing="0" w:after="0" w:afterAutospacing="0"/>
        <w:ind w:left="1265" w:rightChars="-200" w:right="-420" w:hangingChars="600" w:hanging="1265"/>
        <w:rPr>
          <w:rFonts w:hint="eastAsia"/>
          <w:color w:val="000000"/>
          <w:sz w:val="18"/>
        </w:rPr>
      </w:pPr>
      <w:r w:rsidRPr="00423C44">
        <w:rPr>
          <w:rFonts w:hint="eastAsia"/>
          <w:b/>
          <w:color w:val="000000"/>
          <w:szCs w:val="21"/>
        </w:rPr>
        <w:t>首席终检：</w:t>
      </w:r>
      <w:r w:rsidRPr="00086BBD">
        <w:rPr>
          <w:rFonts w:hint="eastAsia"/>
          <w:color w:val="000000"/>
          <w:sz w:val="18"/>
        </w:rPr>
        <w:t>由专业医师对健康进行分析、评估、提供健康咨询和指导以及对健康危险因素进行干预的全过程。分析检查结果、进行健康评估、提出保健建议。</w:t>
      </w:r>
    </w:p>
    <w:p w:rsidR="001E78B0" w:rsidRPr="001E78B0" w:rsidRDefault="001E78B0" w:rsidP="001E78B0">
      <w:pPr>
        <w:tabs>
          <w:tab w:val="left" w:pos="1498"/>
        </w:tabs>
        <w:spacing w:before="0" w:beforeAutospacing="0" w:after="0" w:afterAutospacing="0"/>
        <w:ind w:left="1265" w:rightChars="-200" w:right="-420" w:hangingChars="600" w:hanging="1265"/>
        <w:rPr>
          <w:color w:val="000000"/>
          <w:sz w:val="18"/>
        </w:rPr>
      </w:pPr>
      <w:r w:rsidRPr="00086BBD">
        <w:rPr>
          <w:rFonts w:hint="eastAsia"/>
          <w:b/>
          <w:color w:val="000000"/>
          <w:szCs w:val="21"/>
        </w:rPr>
        <w:t>开通绿色通道：</w:t>
      </w:r>
      <w:r w:rsidRPr="00086BBD">
        <w:rPr>
          <w:rFonts w:hint="eastAsia"/>
          <w:color w:val="000000"/>
          <w:sz w:val="18"/>
        </w:rPr>
        <w:t>预约</w:t>
      </w:r>
      <w:r>
        <w:rPr>
          <w:rFonts w:hint="eastAsia"/>
          <w:color w:val="000000"/>
          <w:sz w:val="18"/>
        </w:rPr>
        <w:t>上海</w:t>
      </w:r>
      <w:r w:rsidRPr="00086BBD">
        <w:rPr>
          <w:rFonts w:hint="eastAsia"/>
          <w:color w:val="000000"/>
          <w:sz w:val="18"/>
        </w:rPr>
        <w:t>市各大医院专家门诊。</w:t>
      </w:r>
      <w:r w:rsidRPr="00086BBD">
        <w:rPr>
          <w:rFonts w:hint="eastAsia"/>
          <w:color w:val="000000"/>
          <w:sz w:val="18"/>
        </w:rPr>
        <w:t xml:space="preserve">                         </w:t>
      </w:r>
      <w:r w:rsidRPr="00086BBD">
        <w:rPr>
          <w:rFonts w:hint="eastAsia"/>
          <w:b/>
          <w:color w:val="000000"/>
          <w:sz w:val="28"/>
          <w:szCs w:val="28"/>
        </w:rPr>
        <w:t>费用：</w:t>
      </w:r>
      <w:r>
        <w:rPr>
          <w:rFonts w:hint="eastAsia"/>
          <w:b/>
          <w:color w:val="000000"/>
          <w:sz w:val="28"/>
          <w:szCs w:val="28"/>
        </w:rPr>
        <w:t>8600</w:t>
      </w:r>
    </w:p>
    <w:p w:rsidR="001E78B0" w:rsidRPr="001227DB" w:rsidRDefault="001E78B0" w:rsidP="001E78B0">
      <w:pPr>
        <w:tabs>
          <w:tab w:val="left" w:pos="1498"/>
        </w:tabs>
        <w:spacing w:before="0" w:beforeAutospacing="0" w:after="0" w:afterAutospacing="0"/>
        <w:ind w:rightChars="-200" w:right="-420"/>
        <w:jc w:val="center"/>
        <w:rPr>
          <w:rFonts w:ascii="宋体" w:hAnsi="宋体" w:hint="eastAsia"/>
          <w:b/>
          <w:bCs/>
          <w:sz w:val="28"/>
          <w:szCs w:val="28"/>
        </w:rPr>
      </w:pPr>
      <w:r w:rsidRPr="001227DB">
        <w:rPr>
          <w:rFonts w:ascii="宋体" w:hAnsi="宋体" w:hint="eastAsia"/>
          <w:b/>
          <w:bCs/>
          <w:sz w:val="28"/>
          <w:szCs w:val="28"/>
        </w:rPr>
        <w:t>生物体微弱磁场测定分析仪</w:t>
      </w:r>
    </w:p>
    <w:p w:rsidR="001E78B0" w:rsidRPr="00712AEC" w:rsidRDefault="001E78B0" w:rsidP="001E78B0">
      <w:pPr>
        <w:tabs>
          <w:tab w:val="left" w:pos="1498"/>
        </w:tabs>
        <w:spacing w:before="0" w:beforeAutospacing="0" w:after="0" w:afterAutospacing="0"/>
        <w:ind w:rightChars="-200" w:right="-420"/>
        <w:jc w:val="center"/>
        <w:rPr>
          <w:rFonts w:ascii="宋体" w:hAnsi="宋体" w:hint="eastAsia"/>
          <w:b/>
          <w:bCs/>
          <w:sz w:val="28"/>
          <w:szCs w:val="28"/>
        </w:rPr>
      </w:pPr>
      <w:r w:rsidRPr="00712AEC">
        <w:rPr>
          <w:rFonts w:ascii="宋体" w:hAnsi="宋体" w:hint="eastAsia"/>
          <w:b/>
          <w:bCs/>
          <w:sz w:val="28"/>
          <w:szCs w:val="28"/>
        </w:rPr>
        <w:t>快速亚健康检测</w:t>
      </w:r>
      <w:r>
        <w:rPr>
          <w:rFonts w:ascii="宋体" w:hAnsi="宋体" w:hint="eastAsia"/>
          <w:b/>
          <w:bCs/>
          <w:sz w:val="28"/>
          <w:szCs w:val="28"/>
        </w:rPr>
        <w:t xml:space="preserve">        </w:t>
      </w:r>
      <w:r w:rsidRPr="00712AEC">
        <w:rPr>
          <w:rFonts w:ascii="宋体" w:hAnsi="宋体" w:hint="eastAsia"/>
          <w:b/>
          <w:bCs/>
          <w:sz w:val="28"/>
          <w:szCs w:val="28"/>
        </w:rPr>
        <w:t>特色亚健康检测</w:t>
      </w:r>
    </w:p>
    <w:p w:rsidR="004358AB" w:rsidRPr="001E78B0" w:rsidRDefault="001E78B0" w:rsidP="001E78B0">
      <w:pPr>
        <w:tabs>
          <w:tab w:val="left" w:pos="1498"/>
        </w:tabs>
        <w:spacing w:before="0" w:beforeAutospacing="0" w:after="0" w:afterAutospacing="0"/>
        <w:ind w:rightChars="-200" w:right="-420"/>
        <w:jc w:val="center"/>
        <w:rPr>
          <w:rFonts w:ascii="宋体" w:hAnsi="宋体"/>
          <w:b/>
          <w:bCs/>
          <w:sz w:val="28"/>
          <w:szCs w:val="28"/>
        </w:rPr>
      </w:pPr>
      <w:r w:rsidRPr="00712AEC">
        <w:rPr>
          <w:rFonts w:ascii="宋体" w:hAnsi="宋体" w:hint="eastAsia"/>
          <w:b/>
          <w:bCs/>
          <w:sz w:val="28"/>
          <w:szCs w:val="28"/>
        </w:rPr>
        <w:t>脏腑亚健康检测</w:t>
      </w:r>
      <w:r>
        <w:rPr>
          <w:rFonts w:ascii="宋体" w:hAnsi="宋体" w:hint="eastAsia"/>
          <w:b/>
          <w:bCs/>
          <w:sz w:val="28"/>
          <w:szCs w:val="28"/>
        </w:rPr>
        <w:t xml:space="preserve">        </w:t>
      </w:r>
      <w:r w:rsidRPr="00712AEC">
        <w:rPr>
          <w:rFonts w:ascii="宋体" w:hAnsi="宋体" w:hint="eastAsia"/>
          <w:b/>
          <w:bCs/>
          <w:sz w:val="28"/>
          <w:szCs w:val="28"/>
        </w:rPr>
        <w:t>心理亚健康检测</w:t>
      </w:r>
      <w:r>
        <w:rPr>
          <w:rFonts w:ascii="宋体" w:hAnsi="宋体" w:hint="eastAsia"/>
          <w:b/>
          <w:bCs/>
          <w:sz w:val="28"/>
          <w:szCs w:val="28"/>
        </w:rPr>
        <w:t xml:space="preserve">      亚健康心理检测</w:t>
      </w:r>
    </w:p>
    <w:sectPr w:rsidR="004358AB" w:rsidRPr="001E78B0" w:rsidSect="00F34EF9">
      <w:headerReference w:type="even" r:id="rId6"/>
      <w:headerReference w:type="default" r:id="rId7"/>
      <w:footerReference w:type="even" r:id="rId8"/>
      <w:footerReference w:type="default" r:id="rId9"/>
      <w:headerReference w:type="first" r:id="rId10"/>
      <w:footerReference w:type="first" r:id="rId11"/>
      <w:pgSz w:w="11906" w:h="16838"/>
      <w:pgMar w:top="567" w:right="1134" w:bottom="567" w:left="1134" w:header="567"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89C" w:rsidRDefault="0038289C" w:rsidP="001E78B0">
      <w:pPr>
        <w:spacing w:before="0" w:after="0"/>
        <w:ind w:right="210"/>
      </w:pPr>
      <w:r>
        <w:separator/>
      </w:r>
    </w:p>
  </w:endnote>
  <w:endnote w:type="continuationSeparator" w:id="0">
    <w:p w:rsidR="0038289C" w:rsidRDefault="0038289C" w:rsidP="001E78B0">
      <w:pPr>
        <w:spacing w:before="0" w:after="0"/>
        <w:ind w:right="21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х?, ?墬 Verdana">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60" w:rsidRDefault="0038289C" w:rsidP="003E6525">
    <w:pPr>
      <w:pStyle w:val="a4"/>
      <w:ind w:right="21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D7C" w:rsidRDefault="0038289C" w:rsidP="00313D7C">
    <w:pPr>
      <w:pStyle w:val="a4"/>
      <w:ind w:right="210" w:firstLineChars="2850" w:firstLine="5985"/>
    </w:pPr>
    <w:r>
      <w:rPr>
        <w:rFonts w:ascii="Verdana" w:hAnsi="Verdana"/>
        <w:color w:val="000000"/>
        <w:sz w:val="21"/>
        <w:szCs w:val="21"/>
        <w:shd w:val="clear" w:color="auto" w:fill="FFFFFF"/>
      </w:rPr>
      <w:t>咨询热线</w:t>
    </w:r>
    <w:r>
      <w:rPr>
        <w:rFonts w:ascii="Verdana" w:hAnsi="Verdana" w:hint="eastAsia"/>
        <w:color w:val="000000"/>
        <w:sz w:val="21"/>
        <w:szCs w:val="21"/>
        <w:shd w:val="clear" w:color="auto" w:fill="FFFFFF"/>
      </w:rPr>
      <w:t xml:space="preserve">     </w:t>
    </w:r>
    <w:r>
      <w:rPr>
        <w:rFonts w:ascii="Verdana" w:hAnsi="Verdana"/>
        <w:color w:val="000000"/>
        <w:sz w:val="21"/>
        <w:szCs w:val="21"/>
        <w:shd w:val="clear" w:color="auto" w:fill="FFFFFF"/>
      </w:rPr>
      <w:t>18867889888</w:t>
    </w:r>
  </w:p>
  <w:p w:rsidR="00CD7D60" w:rsidRPr="00CA0801" w:rsidRDefault="0038289C" w:rsidP="00C91D10">
    <w:pPr>
      <w:pStyle w:val="a4"/>
      <w:tabs>
        <w:tab w:val="right" w:pos="8102"/>
      </w:tabs>
      <w:ind w:right="210"/>
      <w:rPr>
        <w:rFonts w:hint="eastAsia"/>
        <w:b/>
        <w:color w:val="0000F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60" w:rsidRDefault="0038289C" w:rsidP="003E6525">
    <w:pPr>
      <w:pStyle w:val="a4"/>
      <w:ind w:right="21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89C" w:rsidRDefault="0038289C" w:rsidP="001E78B0">
      <w:pPr>
        <w:spacing w:before="0" w:after="0"/>
        <w:ind w:right="210"/>
      </w:pPr>
      <w:r>
        <w:separator/>
      </w:r>
    </w:p>
  </w:footnote>
  <w:footnote w:type="continuationSeparator" w:id="0">
    <w:p w:rsidR="0038289C" w:rsidRDefault="0038289C" w:rsidP="001E78B0">
      <w:pPr>
        <w:spacing w:before="0" w:after="0"/>
        <w:ind w:right="21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60" w:rsidRDefault="0038289C" w:rsidP="003E6525">
    <w:pPr>
      <w:pStyle w:val="a3"/>
      <w:ind w:right="21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60" w:rsidRDefault="0038289C" w:rsidP="00F02B13">
    <w:pPr>
      <w:pStyle w:val="a3"/>
      <w:ind w:right="210"/>
      <w:jc w:val="both"/>
    </w:pPr>
    <w:r w:rsidRPr="00852BAC">
      <w:rPr>
        <w:rFonts w:ascii="黑体" w:eastAsia="黑体" w:hint="eastAsia"/>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30.75pt">
          <v:imagedata r:id="rId1" o:title="模板页眉" blacklevel="6554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60" w:rsidRDefault="0038289C" w:rsidP="003E6525">
    <w:pPr>
      <w:pStyle w:val="a3"/>
      <w:ind w:right="21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E78B0"/>
    <w:rsid w:val="00323B43"/>
    <w:rsid w:val="0038289C"/>
    <w:rsid w:val="003D37D8"/>
    <w:rsid w:val="00426133"/>
    <w:rsid w:val="004358AB"/>
    <w:rsid w:val="008B7726"/>
    <w:rsid w:val="00C5381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8B0"/>
    <w:pPr>
      <w:spacing w:before="100" w:beforeAutospacing="1" w:after="100" w:afterAutospacing="1" w:line="240" w:lineRule="auto"/>
      <w:ind w:rightChars="100" w:right="100"/>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E78B0"/>
    <w:pPr>
      <w:pBdr>
        <w:bottom w:val="single" w:sz="6" w:space="1" w:color="auto"/>
      </w:pBdr>
      <w:tabs>
        <w:tab w:val="center" w:pos="4153"/>
        <w:tab w:val="right" w:pos="8306"/>
      </w:tabs>
      <w:adjustRightInd w:val="0"/>
      <w:snapToGrid w:val="0"/>
      <w:spacing w:before="0" w:beforeAutospacing="0" w:after="200" w:afterAutospacing="0"/>
      <w:ind w:rightChars="0" w:right="0"/>
      <w:jc w:val="center"/>
    </w:pPr>
    <w:rPr>
      <w:rFonts w:ascii="Tahoma" w:eastAsia="微软雅黑" w:hAnsi="Tahoma" w:cstheme="minorBidi"/>
      <w:kern w:val="0"/>
      <w:sz w:val="18"/>
      <w:szCs w:val="18"/>
    </w:rPr>
  </w:style>
  <w:style w:type="character" w:customStyle="1" w:styleId="Char">
    <w:name w:val="页眉 Char"/>
    <w:basedOn w:val="a0"/>
    <w:link w:val="a3"/>
    <w:uiPriority w:val="99"/>
    <w:semiHidden/>
    <w:rsid w:val="001E78B0"/>
    <w:rPr>
      <w:rFonts w:ascii="Tahoma" w:hAnsi="Tahoma"/>
      <w:sz w:val="18"/>
      <w:szCs w:val="18"/>
    </w:rPr>
  </w:style>
  <w:style w:type="paragraph" w:styleId="a4">
    <w:name w:val="footer"/>
    <w:basedOn w:val="a"/>
    <w:link w:val="Char0"/>
    <w:uiPriority w:val="99"/>
    <w:unhideWhenUsed/>
    <w:rsid w:val="001E78B0"/>
    <w:pPr>
      <w:tabs>
        <w:tab w:val="center" w:pos="4153"/>
        <w:tab w:val="right" w:pos="8306"/>
      </w:tabs>
      <w:adjustRightInd w:val="0"/>
      <w:snapToGrid w:val="0"/>
      <w:spacing w:before="0" w:beforeAutospacing="0" w:after="200" w:afterAutospacing="0"/>
      <w:ind w:rightChars="0" w:right="0"/>
    </w:pPr>
    <w:rPr>
      <w:rFonts w:ascii="Tahoma" w:eastAsia="微软雅黑" w:hAnsi="Tahoma" w:cstheme="minorBidi"/>
      <w:kern w:val="0"/>
      <w:sz w:val="18"/>
      <w:szCs w:val="18"/>
    </w:rPr>
  </w:style>
  <w:style w:type="character" w:customStyle="1" w:styleId="Char0">
    <w:name w:val="页脚 Char"/>
    <w:basedOn w:val="a0"/>
    <w:link w:val="a4"/>
    <w:uiPriority w:val="99"/>
    <w:rsid w:val="001E78B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507</Words>
  <Characters>2894</Characters>
  <Application>Microsoft Office Word</Application>
  <DocSecurity>0</DocSecurity>
  <Lines>24</Lines>
  <Paragraphs>6</Paragraphs>
  <ScaleCrop>false</ScaleCrop>
  <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Sky123.Org</cp:lastModifiedBy>
  <cp:revision>2</cp:revision>
  <dcterms:created xsi:type="dcterms:W3CDTF">2008-09-11T17:20:00Z</dcterms:created>
  <dcterms:modified xsi:type="dcterms:W3CDTF">2014-09-17T02:11:00Z</dcterms:modified>
</cp:coreProperties>
</file>